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5381" w14:textId="77777777" w:rsidR="002F37AE" w:rsidRPr="006A6A49" w:rsidRDefault="002F37AE" w:rsidP="002F37AE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61973854" w14:textId="2A10053F" w:rsidR="002F37AE" w:rsidRPr="006C6A5B" w:rsidRDefault="002F37AE" w:rsidP="002F37AE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 w:rsidR="00B84A3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 </w:t>
      </w:r>
      <w:r w:rsidR="00B84A3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jūnija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0158DEC3" w14:textId="77777777" w:rsidR="002F37AE" w:rsidRPr="006C6A5B" w:rsidRDefault="002F37AE" w:rsidP="002F37AE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72DFD588" w14:textId="4F9C1F2C" w:rsidR="002F37AE" w:rsidRPr="00B84A39" w:rsidRDefault="002F37AE" w:rsidP="00B84A3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B84A39">
        <w:rPr>
          <w:rFonts w:ascii="Times New Roman" w:hAnsi="Times New Roman"/>
          <w:bCs/>
          <w:sz w:val="24"/>
          <w:szCs w:val="24"/>
          <w:lang w:val="lv-LV"/>
        </w:rPr>
        <w:t>09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100FB3A0" w14:textId="2A373F41" w:rsidR="002F37AE" w:rsidRDefault="002F37AE" w:rsidP="00B84A3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bookmarkStart w:id="0" w:name="_Hlk137822630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B84A39"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Par sabiedriskā pasūtījuma, ko 2022.</w:t>
      </w:r>
      <w:r w:rsid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 </w:t>
      </w:r>
      <w:r w:rsidR="00B84A39"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gadā</w:t>
      </w:r>
      <w:r w:rsid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B84A39"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īstenoja VSIA “Latvijas Radio”, apstiprināšanu un par tā izpildes rezultātiem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</w:t>
      </w:r>
      <w:proofErr w:type="spellStart"/>
      <w:r w:rsid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S.Upleja-Jegermane</w:t>
      </w:r>
      <w:proofErr w:type="spellEnd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S.Batarāga</w:t>
      </w:r>
      <w:proofErr w:type="spellEnd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bookmarkEnd w:id="0"/>
    <w:p w14:paraId="4518459C" w14:textId="1EEB9ABE" w:rsidR="00B84A39" w:rsidRPr="00B84A39" w:rsidRDefault="00B84A39" w:rsidP="00B84A3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“Par sabiedriskā pasūtījuma, ko 2022. gadā īstenoja VSIA “Latvijas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Televīzija</w:t>
      </w:r>
      <w:r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”, apstiprināšanu un par tā izpildes rezultātiem”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,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proofErr w:type="spellStart"/>
      <w:r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S.Batarāga</w:t>
      </w:r>
      <w:proofErr w:type="spellEnd"/>
      <w:r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p w14:paraId="70A41887" w14:textId="1CA1DA35" w:rsidR="00B84A39" w:rsidRDefault="00B84A39" w:rsidP="00B84A3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Par Sabiedrisko elektronisko plašsaziņas līdzekļu padomes pretkorupcijas pasākumu plāna apstiprināšanu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S.Batarāga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p w14:paraId="07DBB453" w14:textId="0A1A0F84" w:rsidR="00B84A39" w:rsidRDefault="00B84A39" w:rsidP="00B84A3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2786432C" w14:textId="77777777" w:rsid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83CE1BD" w14:textId="77777777" w:rsid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FDBAF88" w14:textId="7AA0394E" w:rsidR="00B84A39" w:rsidRPr="00B84A39" w:rsidRDefault="00B84A39" w:rsidP="00B84A39">
      <w:pPr>
        <w:widowControl w:val="0"/>
        <w:autoSpaceDE w:val="0"/>
        <w:autoSpaceDN w:val="0"/>
        <w:spacing w:after="160" w:line="259" w:lineRule="auto"/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</w:pP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Padomes priekšsēdētājs 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ab/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ab/>
        <w:t xml:space="preserve">   </w:t>
      </w:r>
      <w:r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(</w:t>
      </w:r>
      <w:r w:rsidRPr="00B84A39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  <w:lang w:val="lv-LV"/>
        </w:rPr>
        <w:t>paraksts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>)*                                             Jānis Siksnis</w:t>
      </w:r>
    </w:p>
    <w:p w14:paraId="19E9B91E" w14:textId="77777777" w:rsidR="00B84A39" w:rsidRPr="00B84A39" w:rsidRDefault="00B84A39" w:rsidP="00B84A39">
      <w:pPr>
        <w:widowControl w:val="0"/>
        <w:autoSpaceDE w:val="0"/>
        <w:autoSpaceDN w:val="0"/>
        <w:spacing w:after="160" w:line="259" w:lineRule="auto"/>
        <w:rPr>
          <w:rFonts w:ascii="Times New Roman" w:eastAsiaTheme="minorHAnsi" w:hAnsi="Times New Roman" w:cstheme="minorBidi"/>
          <w:b/>
          <w:bCs/>
          <w:szCs w:val="22"/>
          <w:lang w:val="lv-LV"/>
        </w:rPr>
      </w:pPr>
    </w:p>
    <w:p w14:paraId="366F7D08" w14:textId="77777777" w:rsidR="00B84A39" w:rsidRPr="00B84A39" w:rsidRDefault="00B84A39" w:rsidP="00B84A39">
      <w:pPr>
        <w:widowControl w:val="0"/>
        <w:autoSpaceDE w:val="0"/>
        <w:autoSpaceDN w:val="0"/>
        <w:spacing w:line="288" w:lineRule="auto"/>
        <w:jc w:val="center"/>
        <w:rPr>
          <w:rFonts w:ascii="Times New Roman" w:eastAsiaTheme="minorHAnsi" w:hAnsi="Times New Roman" w:cstheme="minorBidi"/>
          <w:szCs w:val="22"/>
          <w:lang w:val="lv-LV"/>
        </w:rPr>
      </w:pPr>
      <w:r w:rsidRPr="00B84A39">
        <w:rPr>
          <w:rFonts w:ascii="Times New Roman" w:eastAsiaTheme="minorHAnsi" w:hAnsi="Times New Roman" w:cstheme="minorBidi"/>
          <w:szCs w:val="22"/>
          <w:lang w:val="lv-LV"/>
        </w:rPr>
        <w:t>*</w:t>
      </w:r>
      <w:r w:rsidRPr="00B84A39">
        <w:rPr>
          <w:rFonts w:ascii="Times New Roman" w:eastAsiaTheme="minorHAnsi" w:hAnsi="Times New Roman" w:cstheme="minorBidi"/>
          <w:sz w:val="24"/>
          <w:szCs w:val="24"/>
          <w:lang w:val="lv-LV"/>
        </w:rPr>
        <w:t>DOKUMENTS PARAKSTĪTS AR DROŠU ELEKTRONISKO PARAKSTU UN SATUR LAIKA ZĪMOGU</w:t>
      </w:r>
    </w:p>
    <w:p w14:paraId="6E1C5A2B" w14:textId="77777777" w:rsidR="00B84A39" w:rsidRPr="00B84A39" w:rsidRDefault="00B84A39" w:rsidP="00B84A39">
      <w:pPr>
        <w:widowControl w:val="0"/>
        <w:tabs>
          <w:tab w:val="num" w:pos="851"/>
          <w:tab w:val="left" w:pos="1134"/>
        </w:tabs>
        <w:autoSpaceDE w:val="0"/>
        <w:autoSpaceDN w:val="0"/>
        <w:jc w:val="both"/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</w:pPr>
    </w:p>
    <w:p w14:paraId="1DA94F22" w14:textId="77777777" w:rsidR="00B84A39" w:rsidRP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7C1A9FD" w14:textId="77777777" w:rsidR="002F37AE" w:rsidRDefault="002F37AE" w:rsidP="002F37AE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2DFEDE5" w14:textId="77777777" w:rsidR="002F37AE" w:rsidRDefault="002F37AE" w:rsidP="002F37AE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03B62191" w14:textId="77777777" w:rsidR="002F37AE" w:rsidRPr="00B001D1" w:rsidRDefault="002F37AE" w:rsidP="002F37AE"/>
    <w:p w14:paraId="7D327411" w14:textId="77777777" w:rsidR="002F37AE" w:rsidRDefault="002F37AE" w:rsidP="002F37AE"/>
    <w:p w14:paraId="139B9974" w14:textId="77777777" w:rsidR="002F37AE" w:rsidRDefault="002F37AE" w:rsidP="002F37AE"/>
    <w:p w14:paraId="52D1753E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9898" w14:textId="77777777" w:rsidR="00721CB6" w:rsidRDefault="00721CB6">
      <w:r>
        <w:separator/>
      </w:r>
    </w:p>
  </w:endnote>
  <w:endnote w:type="continuationSeparator" w:id="0">
    <w:p w14:paraId="284AFEF4" w14:textId="77777777" w:rsidR="00721CB6" w:rsidRDefault="0072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B28F" w14:textId="77777777" w:rsidR="0024569A" w:rsidRDefault="002F37AE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80F35C" w14:textId="77777777" w:rsidR="0024569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362E" w14:textId="77777777" w:rsidR="0024569A" w:rsidRPr="00464487" w:rsidRDefault="002F37AE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595858CD" w14:textId="77777777" w:rsidR="0024569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0E39" w14:textId="77777777" w:rsidR="00721CB6" w:rsidRDefault="00721CB6">
      <w:r>
        <w:separator/>
      </w:r>
    </w:p>
  </w:footnote>
  <w:footnote w:type="continuationSeparator" w:id="0">
    <w:p w14:paraId="6338B7E1" w14:textId="77777777" w:rsidR="00721CB6" w:rsidRDefault="0072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FD4029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7241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85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AE"/>
    <w:rsid w:val="00235672"/>
    <w:rsid w:val="002F37AE"/>
    <w:rsid w:val="0048581A"/>
    <w:rsid w:val="00721CB6"/>
    <w:rsid w:val="0089137E"/>
    <w:rsid w:val="00920FA1"/>
    <w:rsid w:val="00B84A39"/>
    <w:rsid w:val="00F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D9BB2"/>
  <w15:chartTrackingRefBased/>
  <w15:docId w15:val="{0D7EAE32-2A57-446A-AB2E-FD1CA5AB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7AE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2F37AE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37AE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2F3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F37AE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2F37AE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2F37AE"/>
    <w:pPr>
      <w:ind w:left="720"/>
      <w:contextualSpacing/>
    </w:pPr>
  </w:style>
  <w:style w:type="character" w:customStyle="1" w:styleId="markedcontent">
    <w:name w:val="markedcontent"/>
    <w:basedOn w:val="DefaultParagraphFont"/>
    <w:rsid w:val="002F37AE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2F37AE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294</Characters>
  <Application>Microsoft Office Word</Application>
  <DocSecurity>0</DocSecurity>
  <Lines>2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2023-06-29T12:43:00Z</dcterms:created>
  <dcterms:modified xsi:type="dcterms:W3CDTF">2023-06-29T12:43:00Z</dcterms:modified>
</cp:coreProperties>
</file>