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9493" w14:textId="67A4E9A1" w:rsidR="00C04586" w:rsidRPr="00C04586" w:rsidRDefault="00C04586" w:rsidP="00E6058C">
      <w:pPr>
        <w:jc w:val="right"/>
        <w:rPr>
          <w:bCs/>
          <w:i/>
          <w:iCs/>
        </w:rPr>
      </w:pPr>
      <w:r w:rsidRPr="00C04586">
        <w:rPr>
          <w:bCs/>
          <w:i/>
          <w:iCs/>
        </w:rPr>
        <w:t>Pielikums Nr</w:t>
      </w:r>
      <w:r w:rsidR="00783D83">
        <w:rPr>
          <w:bCs/>
          <w:i/>
          <w:iCs/>
        </w:rPr>
        <w:t>.</w:t>
      </w:r>
      <w:r w:rsidRPr="00C04586">
        <w:rPr>
          <w:bCs/>
          <w:i/>
          <w:iCs/>
        </w:rPr>
        <w:t>1</w:t>
      </w:r>
    </w:p>
    <w:p w14:paraId="3E43A817" w14:textId="13664BC3" w:rsidR="00C04586" w:rsidRPr="00C04586" w:rsidRDefault="00C04586" w:rsidP="00C04586">
      <w:pPr>
        <w:jc w:val="right"/>
        <w:rPr>
          <w:bCs/>
          <w:i/>
          <w:iCs/>
        </w:rPr>
      </w:pPr>
      <w:r w:rsidRPr="00C04586">
        <w:rPr>
          <w:bCs/>
          <w:i/>
          <w:iCs/>
        </w:rPr>
        <w:t xml:space="preserve">Uzņēmuma </w:t>
      </w:r>
      <w:r w:rsidRPr="00FF61D7">
        <w:rPr>
          <w:bCs/>
          <w:i/>
          <w:iCs/>
        </w:rPr>
        <w:t xml:space="preserve">līgumam </w:t>
      </w:r>
      <w:r w:rsidR="00582D9B" w:rsidRPr="00FF61D7">
        <w:rPr>
          <w:bCs/>
          <w:i/>
          <w:iCs/>
        </w:rPr>
        <w:t>Nr.</w:t>
      </w:r>
      <w:r w:rsidR="00FF61D7">
        <w:rPr>
          <w:bCs/>
          <w:i/>
          <w:iCs/>
        </w:rPr>
        <w:t>5/4-10/2023</w:t>
      </w:r>
    </w:p>
    <w:p w14:paraId="28D421D5" w14:textId="2351C444" w:rsidR="00C04586" w:rsidRPr="00C04586" w:rsidRDefault="00C04586" w:rsidP="00B52CBD">
      <w:pPr>
        <w:jc w:val="right"/>
        <w:rPr>
          <w:bCs/>
          <w:i/>
          <w:iCs/>
        </w:rPr>
      </w:pPr>
      <w:r w:rsidRPr="00C04586">
        <w:rPr>
          <w:bCs/>
          <w:i/>
          <w:iCs/>
        </w:rPr>
        <w:t>par VSIA</w:t>
      </w:r>
      <w:r w:rsidR="00783D83">
        <w:rPr>
          <w:bCs/>
          <w:i/>
          <w:iCs/>
        </w:rPr>
        <w:t xml:space="preserve"> </w:t>
      </w:r>
      <w:r w:rsidRPr="00C04586">
        <w:rPr>
          <w:bCs/>
          <w:i/>
          <w:iCs/>
        </w:rPr>
        <w:t xml:space="preserve">“Latvijas </w:t>
      </w:r>
      <w:r w:rsidR="006309DB">
        <w:rPr>
          <w:bCs/>
          <w:i/>
          <w:iCs/>
        </w:rPr>
        <w:t>Televīzija</w:t>
      </w:r>
      <w:r w:rsidRPr="00C04586">
        <w:rPr>
          <w:bCs/>
          <w:i/>
          <w:iCs/>
        </w:rPr>
        <w:t>”</w:t>
      </w:r>
      <w:r w:rsidR="00783D83">
        <w:rPr>
          <w:bCs/>
          <w:i/>
          <w:iCs/>
        </w:rPr>
        <w:t xml:space="preserve"> </w:t>
      </w:r>
      <w:r w:rsidRPr="00C04586">
        <w:rPr>
          <w:bCs/>
          <w:i/>
          <w:iCs/>
        </w:rPr>
        <w:t xml:space="preserve">veidotā satura par </w:t>
      </w:r>
      <w:r w:rsidR="00B52CBD" w:rsidRPr="00B52CBD">
        <w:rPr>
          <w:bCs/>
          <w:i/>
          <w:iCs/>
        </w:rPr>
        <w:t>Vispārējiem latviešu dziesmu un deju svētkiem 2023.gadā</w:t>
      </w:r>
      <w:r w:rsidRPr="00C04586">
        <w:rPr>
          <w:bCs/>
          <w:i/>
          <w:iCs/>
        </w:rPr>
        <w:t xml:space="preserve"> recenzēšanu</w:t>
      </w:r>
    </w:p>
    <w:p w14:paraId="4D489609" w14:textId="6D22A2BF" w:rsidR="00C04586" w:rsidRDefault="00C04586" w:rsidP="00C04586">
      <w:pPr>
        <w:jc w:val="right"/>
        <w:rPr>
          <w:b/>
          <w:color w:val="FF0000"/>
          <w:highlight w:val="yellow"/>
        </w:rPr>
      </w:pPr>
    </w:p>
    <w:p w14:paraId="386256C4" w14:textId="000F831E" w:rsidR="00C04586" w:rsidRDefault="00C04586" w:rsidP="00F31FD2">
      <w:pPr>
        <w:pStyle w:val="Title"/>
      </w:pPr>
      <w:r>
        <w:t>N</w:t>
      </w:r>
      <w:r w:rsidRPr="5CFFF8F2">
        <w:t>eatkarīga nozares profesionāļa/eksperta recenzij</w:t>
      </w:r>
      <w:r>
        <w:t>a par sabiedriskā pasūtījuma izpildi</w:t>
      </w:r>
    </w:p>
    <w:p w14:paraId="2FA774A5" w14:textId="77777777" w:rsidR="00C04586" w:rsidRDefault="00C04586" w:rsidP="00C04586">
      <w:pPr>
        <w:pStyle w:val="Title"/>
      </w:pPr>
    </w:p>
    <w:p w14:paraId="4632B6CE" w14:textId="77777777" w:rsidR="00C04586" w:rsidRDefault="00C04586" w:rsidP="00C04586">
      <w:pPr>
        <w:pStyle w:val="Title"/>
      </w:pPr>
      <w:r>
        <w:t>NOVĒRTĒJUMA ANKETA</w:t>
      </w:r>
    </w:p>
    <w:p w14:paraId="51FA2053" w14:textId="77777777" w:rsidR="00C04586" w:rsidRDefault="00C04586" w:rsidP="00C04586">
      <w:pPr>
        <w:spacing w:before="9"/>
        <w:rPr>
          <w:bCs/>
        </w:rPr>
      </w:pPr>
    </w:p>
    <w:p w14:paraId="03B6FFE0" w14:textId="33331AC5" w:rsidR="00C04586" w:rsidRPr="00300DC3" w:rsidRDefault="00C04586" w:rsidP="00C04586">
      <w:pPr>
        <w:spacing w:before="9"/>
        <w:rPr>
          <w:bCs/>
        </w:rPr>
      </w:pPr>
      <w:r w:rsidRPr="00300DC3">
        <w:rPr>
          <w:bCs/>
        </w:rPr>
        <w:t xml:space="preserve">Recenzents: </w:t>
      </w:r>
      <w:r w:rsidR="00D036DC">
        <w:rPr>
          <w:bCs/>
        </w:rPr>
        <w:t xml:space="preserve">Arta </w:t>
      </w:r>
      <w:proofErr w:type="spellStart"/>
      <w:r w:rsidR="00D036DC">
        <w:rPr>
          <w:bCs/>
        </w:rPr>
        <w:t>Ģiga</w:t>
      </w:r>
      <w:proofErr w:type="spellEnd"/>
    </w:p>
    <w:p w14:paraId="1E82E12F" w14:textId="7A74EF4C" w:rsidR="00C04586" w:rsidRPr="00300DC3" w:rsidRDefault="00C04586" w:rsidP="00C04586">
      <w:pPr>
        <w:spacing w:before="9"/>
        <w:rPr>
          <w:bCs/>
        </w:rPr>
      </w:pPr>
      <w:r>
        <w:rPr>
          <w:bCs/>
        </w:rPr>
        <w:t>Recenzētais e</w:t>
      </w:r>
      <w:r w:rsidRPr="00300DC3">
        <w:rPr>
          <w:bCs/>
        </w:rPr>
        <w:t xml:space="preserve">lektroniskais plašsaziņas līdzeklis: </w:t>
      </w:r>
      <w:r w:rsidR="00D036DC">
        <w:rPr>
          <w:bCs/>
        </w:rPr>
        <w:t>L</w:t>
      </w:r>
      <w:r w:rsidR="00190DC5">
        <w:rPr>
          <w:bCs/>
        </w:rPr>
        <w:t>SM</w:t>
      </w:r>
    </w:p>
    <w:p w14:paraId="1E059361" w14:textId="4E27AFBF" w:rsidR="00C04586" w:rsidRPr="00300DC3" w:rsidRDefault="00C04586" w:rsidP="00C04586">
      <w:pPr>
        <w:spacing w:before="9"/>
        <w:rPr>
          <w:bCs/>
        </w:rPr>
      </w:pPr>
      <w:r>
        <w:rPr>
          <w:bCs/>
        </w:rPr>
        <w:t>Recenzētā pārraide/sadaļa</w:t>
      </w:r>
      <w:r w:rsidRPr="00300DC3">
        <w:rPr>
          <w:bCs/>
        </w:rPr>
        <w:t xml:space="preserve">: </w:t>
      </w:r>
      <w:r w:rsidR="00190DC5">
        <w:rPr>
          <w:bCs/>
        </w:rPr>
        <w:t>Dziesmu svētku studija</w:t>
      </w:r>
    </w:p>
    <w:p w14:paraId="56F3B8C5" w14:textId="6C687095" w:rsidR="00C04586" w:rsidRPr="00300DC3" w:rsidRDefault="00C04586" w:rsidP="00C04586">
      <w:pPr>
        <w:spacing w:before="9"/>
        <w:rPr>
          <w:bCs/>
        </w:rPr>
      </w:pPr>
      <w:r w:rsidRPr="00300DC3">
        <w:rPr>
          <w:bCs/>
        </w:rPr>
        <w:t>Recenzēto satura vienību skaits/ilgums:</w:t>
      </w:r>
      <w:r w:rsidR="00E87B77">
        <w:rPr>
          <w:bCs/>
        </w:rPr>
        <w:t xml:space="preserve"> </w:t>
      </w:r>
      <w:r w:rsidR="000566F1">
        <w:rPr>
          <w:bCs/>
        </w:rPr>
        <w:t>3</w:t>
      </w:r>
    </w:p>
    <w:p w14:paraId="2C64C26A" w14:textId="35448324" w:rsidR="00573217" w:rsidRPr="00300DC3" w:rsidRDefault="00C04586" w:rsidP="00573217">
      <w:pPr>
        <w:spacing w:before="9"/>
        <w:rPr>
          <w:bCs/>
        </w:rPr>
      </w:pPr>
      <w:r w:rsidRPr="00300DC3">
        <w:rPr>
          <w:bCs/>
        </w:rPr>
        <w:t>Recenzēto satura vienību pārraidīšanas</w:t>
      </w:r>
      <w:r>
        <w:rPr>
          <w:bCs/>
        </w:rPr>
        <w:t>/publicēšanas</w:t>
      </w:r>
      <w:r w:rsidRPr="00300DC3">
        <w:rPr>
          <w:bCs/>
        </w:rPr>
        <w:t xml:space="preserve"> datum</w:t>
      </w:r>
      <w:r>
        <w:rPr>
          <w:bCs/>
        </w:rPr>
        <w:t>s/-i</w:t>
      </w:r>
      <w:r w:rsidRPr="00300DC3">
        <w:rPr>
          <w:bCs/>
        </w:rPr>
        <w:t xml:space="preserve">: </w:t>
      </w:r>
      <w:r w:rsidR="002C1FFB">
        <w:rPr>
          <w:bCs/>
        </w:rPr>
        <w:t xml:space="preserve">7.07., </w:t>
      </w:r>
      <w:r w:rsidR="00190DC5">
        <w:rPr>
          <w:bCs/>
        </w:rPr>
        <w:t>8.07</w:t>
      </w:r>
      <w:r w:rsidR="00AF06B5">
        <w:rPr>
          <w:bCs/>
        </w:rPr>
        <w:t>., 9.07.</w:t>
      </w:r>
    </w:p>
    <w:p w14:paraId="5F0430CF" w14:textId="30831C93" w:rsidR="00C04586" w:rsidRPr="00CE6F2B" w:rsidRDefault="00C04586" w:rsidP="00C04586">
      <w:pPr>
        <w:spacing w:before="9"/>
        <w:rPr>
          <w:bCs/>
        </w:rPr>
      </w:pPr>
    </w:p>
    <w:p w14:paraId="3ED16DD6" w14:textId="77777777" w:rsidR="00C04586" w:rsidRPr="009F5CC1" w:rsidRDefault="00C04586" w:rsidP="00C04586">
      <w:pPr>
        <w:spacing w:before="9"/>
        <w:rPr>
          <w:b/>
          <w:sz w:val="28"/>
          <w:szCs w:val="28"/>
        </w:rPr>
      </w:pPr>
    </w:p>
    <w:p w14:paraId="036F6F28" w14:textId="77777777" w:rsidR="00C04586" w:rsidRDefault="00C04586" w:rsidP="00C04586">
      <w:pPr>
        <w:pStyle w:val="ListParagraph"/>
        <w:widowControl w:val="0"/>
        <w:numPr>
          <w:ilvl w:val="0"/>
          <w:numId w:val="35"/>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6507FEC9" w14:textId="77777777" w:rsidR="00C04586" w:rsidRDefault="00C04586" w:rsidP="00C04586">
      <w:pPr>
        <w:rPr>
          <w:b/>
          <w:sz w:val="20"/>
        </w:rPr>
      </w:pPr>
    </w:p>
    <w:p w14:paraId="7EC65A21" w14:textId="77777777" w:rsidR="00C04586" w:rsidRDefault="00C04586" w:rsidP="00C04586">
      <w:pPr>
        <w:rPr>
          <w:b/>
          <w:sz w:val="20"/>
        </w:rPr>
      </w:pPr>
    </w:p>
    <w:p w14:paraId="1A7CA086"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Satura/projekta a</w:t>
      </w:r>
      <w:r w:rsidRPr="006E6400">
        <w:rPr>
          <w:b/>
        </w:rPr>
        <w:t>tbilstība definētajiem sabiedriskā pasūtījuma uzdevumiem.</w:t>
      </w:r>
    </w:p>
    <w:p w14:paraId="3A26E3F6"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16373268" w14:textId="77777777" w:rsidTr="00D847EA">
        <w:trPr>
          <w:trHeight w:val="1290"/>
        </w:trPr>
        <w:tc>
          <w:tcPr>
            <w:tcW w:w="8788" w:type="dxa"/>
          </w:tcPr>
          <w:p w14:paraId="259ED732" w14:textId="77777777" w:rsidR="00C04586" w:rsidRDefault="004C3689" w:rsidP="00D847EA">
            <w:pPr>
              <w:outlineLvl w:val="0"/>
              <w:rPr>
                <w:i/>
                <w:iCs/>
              </w:rPr>
            </w:pPr>
            <w:r>
              <w:rPr>
                <w:i/>
                <w:iCs/>
              </w:rPr>
              <w:t>Atbilst.</w:t>
            </w:r>
          </w:p>
          <w:p w14:paraId="01041F73" w14:textId="25ED9176" w:rsidR="004C3689" w:rsidRPr="007619C5" w:rsidRDefault="004C3689" w:rsidP="00D847EA">
            <w:pPr>
              <w:outlineLvl w:val="0"/>
              <w:rPr>
                <w:i/>
                <w:iCs/>
              </w:rPr>
            </w:pPr>
            <w:r>
              <w:rPr>
                <w:i/>
                <w:iCs/>
              </w:rPr>
              <w:t xml:space="preserve">Projekts atbilst sadaļā </w:t>
            </w:r>
            <w:r w:rsidRPr="006C644A">
              <w:rPr>
                <w:rFonts w:ascii="Calibri" w:hAnsi="Calibri" w:cs="Calibri"/>
                <w:color w:val="000000" w:themeColor="text1"/>
                <w:sz w:val="20"/>
                <w:szCs w:val="20"/>
              </w:rPr>
              <w:t xml:space="preserve"> Nodrošināt saturu, kas ataino Latvijas kultūru, sekmē tās pieejamību, rada klātesamības sajūtu un veicina sabiedrības interesi par nacionālās kultūras daudzveidību un tradīcijām.</w:t>
            </w:r>
          </w:p>
        </w:tc>
      </w:tr>
    </w:tbl>
    <w:p w14:paraId="5E957907" w14:textId="77777777" w:rsidR="00C04586" w:rsidRDefault="00C04586" w:rsidP="00C04586">
      <w:pPr>
        <w:rPr>
          <w:b/>
          <w:sz w:val="20"/>
        </w:rPr>
      </w:pPr>
    </w:p>
    <w:p w14:paraId="2750DE32"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Atbilstība </w:t>
      </w:r>
      <w:r>
        <w:rPr>
          <w:b/>
        </w:rPr>
        <w:t xml:space="preserve">konkrētās pārraides, satura risinājuma </w:t>
      </w:r>
      <w:r w:rsidRPr="006E6400">
        <w:rPr>
          <w:b/>
        </w:rPr>
        <w:t>definētajam mērķim un uzdevumam.</w:t>
      </w:r>
    </w:p>
    <w:p w14:paraId="6468DB76"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2BD0911" w14:textId="77777777" w:rsidTr="00D847EA">
        <w:trPr>
          <w:trHeight w:val="1290"/>
        </w:trPr>
        <w:tc>
          <w:tcPr>
            <w:tcW w:w="8788" w:type="dxa"/>
          </w:tcPr>
          <w:p w14:paraId="7C0C2D74" w14:textId="77777777" w:rsidR="00C04586" w:rsidRDefault="004C3689" w:rsidP="00D847EA">
            <w:pPr>
              <w:outlineLvl w:val="0"/>
              <w:rPr>
                <w:i/>
                <w:iCs/>
              </w:rPr>
            </w:pPr>
            <w:r>
              <w:rPr>
                <w:i/>
                <w:iCs/>
              </w:rPr>
              <w:t xml:space="preserve">Atbilst. </w:t>
            </w:r>
          </w:p>
          <w:p w14:paraId="25B819A8" w14:textId="01547702" w:rsidR="004C3689" w:rsidRPr="007619C5" w:rsidRDefault="004C3689" w:rsidP="00D847EA">
            <w:pPr>
              <w:outlineLvl w:val="0"/>
              <w:rPr>
                <w:i/>
                <w:iCs/>
              </w:rPr>
            </w:pPr>
            <w:r>
              <w:rPr>
                <w:i/>
                <w:iCs/>
              </w:rPr>
              <w:t>Raidījums plaši informē par Dziesmu svētku norisēm, iesaista dalībniekus, iesaistās paši, ziņo no notikumiem un atspoguļo to aizkulises.</w:t>
            </w:r>
          </w:p>
        </w:tc>
      </w:tr>
    </w:tbl>
    <w:p w14:paraId="49118C25" w14:textId="77777777" w:rsidR="00C04586" w:rsidRDefault="00C04586" w:rsidP="00C04586">
      <w:pPr>
        <w:rPr>
          <w:b/>
          <w:sz w:val="20"/>
        </w:rPr>
      </w:pPr>
    </w:p>
    <w:p w14:paraId="413A3F68"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Vai p</w:t>
      </w:r>
      <w:r w:rsidRPr="006E6400">
        <w:rPr>
          <w:b/>
        </w:rPr>
        <w:t>rojektam ir ilgtspējīgs efekts, tostarp žurnālistikas</w:t>
      </w:r>
      <w:r>
        <w:rPr>
          <w:b/>
        </w:rPr>
        <w:t xml:space="preserve"> </w:t>
      </w:r>
      <w:r w:rsidRPr="006E6400">
        <w:rPr>
          <w:b/>
        </w:rPr>
        <w:t>un mediju profesionālās kvalitātes uzlabošanā.</w:t>
      </w:r>
    </w:p>
    <w:p w14:paraId="729F5C0F"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B34ECEF" w14:textId="77777777" w:rsidTr="00D847EA">
        <w:trPr>
          <w:trHeight w:val="1290"/>
        </w:trPr>
        <w:tc>
          <w:tcPr>
            <w:tcW w:w="8788" w:type="dxa"/>
          </w:tcPr>
          <w:p w14:paraId="15A521C5" w14:textId="77777777" w:rsidR="00C04586" w:rsidRDefault="004C3689" w:rsidP="00D847EA">
            <w:pPr>
              <w:outlineLvl w:val="0"/>
              <w:rPr>
                <w:i/>
                <w:iCs/>
              </w:rPr>
            </w:pPr>
            <w:r>
              <w:rPr>
                <w:i/>
                <w:iCs/>
              </w:rPr>
              <w:t>Atbilst.</w:t>
            </w:r>
          </w:p>
          <w:p w14:paraId="669B9F23" w14:textId="0D59B024" w:rsidR="004C3689" w:rsidRPr="007619C5" w:rsidRDefault="004C3689" w:rsidP="00D847EA">
            <w:pPr>
              <w:outlineLvl w:val="0"/>
              <w:rPr>
                <w:i/>
                <w:iCs/>
              </w:rPr>
            </w:pPr>
            <w:r>
              <w:rPr>
                <w:i/>
                <w:iCs/>
              </w:rPr>
              <w:t xml:space="preserve">Raidījums ir profesionāli veidots, raits un saprotams. </w:t>
            </w:r>
          </w:p>
        </w:tc>
      </w:tr>
    </w:tbl>
    <w:p w14:paraId="38728A41" w14:textId="77777777" w:rsidR="00C04586" w:rsidRDefault="00C04586" w:rsidP="00C04586">
      <w:pPr>
        <w:rPr>
          <w:b/>
          <w:sz w:val="20"/>
        </w:rPr>
      </w:pPr>
    </w:p>
    <w:p w14:paraId="1D2EBC27"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Satura pieejamības nodrošināšana daudzveidīgās satura izplatīšanas platformās un </w:t>
      </w:r>
      <w:r>
        <w:rPr>
          <w:b/>
        </w:rPr>
        <w:t xml:space="preserve">potenciālā </w:t>
      </w:r>
      <w:r w:rsidRPr="006E6400">
        <w:rPr>
          <w:b/>
        </w:rPr>
        <w:t>sasniedzamā auditorija</w:t>
      </w:r>
      <w:r>
        <w:rPr>
          <w:b/>
        </w:rPr>
        <w:t xml:space="preserve"> (atbilstoši definētajam, pieejamajiem datiem utt.)</w:t>
      </w:r>
      <w:r w:rsidRPr="006E6400">
        <w:rPr>
          <w:b/>
        </w:rPr>
        <w:t>.</w:t>
      </w:r>
    </w:p>
    <w:p w14:paraId="24F4E42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A50C22B" w14:textId="77777777" w:rsidTr="00D847EA">
        <w:trPr>
          <w:trHeight w:val="1290"/>
        </w:trPr>
        <w:tc>
          <w:tcPr>
            <w:tcW w:w="8788" w:type="dxa"/>
          </w:tcPr>
          <w:p w14:paraId="4653AB8C" w14:textId="77777777" w:rsidR="00C04586" w:rsidRDefault="004C3689" w:rsidP="00D847EA">
            <w:pPr>
              <w:outlineLvl w:val="0"/>
              <w:rPr>
                <w:i/>
                <w:iCs/>
              </w:rPr>
            </w:pPr>
            <w:r>
              <w:rPr>
                <w:i/>
                <w:iCs/>
              </w:rPr>
              <w:lastRenderedPageBreak/>
              <w:t>Atbilst.</w:t>
            </w:r>
          </w:p>
          <w:p w14:paraId="61E1B104" w14:textId="3BCEAC3F" w:rsidR="004C3689" w:rsidRPr="007619C5" w:rsidRDefault="004C3689" w:rsidP="00D847EA">
            <w:pPr>
              <w:outlineLvl w:val="0"/>
              <w:rPr>
                <w:i/>
                <w:iCs/>
              </w:rPr>
            </w:pPr>
            <w:r>
              <w:rPr>
                <w:i/>
                <w:iCs/>
              </w:rPr>
              <w:t>Raidījums pieejams LSM.LV arī zīmju valodā.</w:t>
            </w:r>
          </w:p>
        </w:tc>
      </w:tr>
    </w:tbl>
    <w:p w14:paraId="7735ABAF" w14:textId="77777777" w:rsidR="00C04586" w:rsidRDefault="00C04586" w:rsidP="00C04586">
      <w:pPr>
        <w:rPr>
          <w:b/>
          <w:sz w:val="20"/>
        </w:rPr>
      </w:pPr>
    </w:p>
    <w:p w14:paraId="61083E07" w14:textId="77777777" w:rsidR="00C04586" w:rsidRPr="00B2357C" w:rsidRDefault="00C04586" w:rsidP="00C04586">
      <w:pPr>
        <w:pStyle w:val="ListParagraph"/>
        <w:widowControl w:val="0"/>
        <w:numPr>
          <w:ilvl w:val="1"/>
          <w:numId w:val="36"/>
        </w:numPr>
        <w:autoSpaceDE w:val="0"/>
        <w:autoSpaceDN w:val="0"/>
        <w:spacing w:before="89"/>
        <w:rPr>
          <w:b/>
        </w:rPr>
      </w:pPr>
      <w:r>
        <w:rPr>
          <w:b/>
        </w:rPr>
        <w:t xml:space="preserve"> </w:t>
      </w:r>
      <w:r w:rsidRPr="00B2357C">
        <w:rPr>
          <w:b/>
        </w:rPr>
        <w:t>Satura atbilstība žurnālistikas ētikas un profesionālajiem standartiem, viedokļu daudzveidība</w:t>
      </w:r>
      <w:r>
        <w:rPr>
          <w:b/>
        </w:rPr>
        <w:t>s nodrošināšana</w:t>
      </w:r>
      <w:r w:rsidRPr="00B2357C">
        <w:rPr>
          <w:b/>
        </w:rPr>
        <w:t xml:space="preserve"> (</w:t>
      </w:r>
      <w:r>
        <w:rPr>
          <w:b/>
        </w:rPr>
        <w:t>atbilstoši</w:t>
      </w:r>
      <w:r w:rsidRPr="00B2357C">
        <w:rPr>
          <w:b/>
        </w:rPr>
        <w:t xml:space="preserve"> žanra</w:t>
      </w:r>
      <w:r>
        <w:rPr>
          <w:b/>
        </w:rPr>
        <w:t xml:space="preserve"> </w:t>
      </w:r>
      <w:r w:rsidRPr="00B2357C">
        <w:rPr>
          <w:b/>
        </w:rPr>
        <w:t>specifik</w:t>
      </w:r>
      <w:r>
        <w:rPr>
          <w:b/>
        </w:rPr>
        <w:t>ai</w:t>
      </w:r>
      <w:r w:rsidRPr="00B2357C">
        <w:rPr>
          <w:b/>
        </w:rPr>
        <w:t>)</w:t>
      </w:r>
      <w:r>
        <w:rPr>
          <w:b/>
        </w:rPr>
        <w:t>.</w:t>
      </w:r>
    </w:p>
    <w:p w14:paraId="14406A4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03D86AE2" w14:textId="77777777" w:rsidTr="00D847EA">
        <w:trPr>
          <w:trHeight w:val="1290"/>
        </w:trPr>
        <w:tc>
          <w:tcPr>
            <w:tcW w:w="8788" w:type="dxa"/>
          </w:tcPr>
          <w:p w14:paraId="19DA7A14" w14:textId="77777777" w:rsidR="00C04586" w:rsidRDefault="004C3689" w:rsidP="00D847EA">
            <w:pPr>
              <w:outlineLvl w:val="0"/>
              <w:rPr>
                <w:i/>
                <w:iCs/>
              </w:rPr>
            </w:pPr>
            <w:r>
              <w:rPr>
                <w:i/>
                <w:iCs/>
              </w:rPr>
              <w:t xml:space="preserve">Atbilst. </w:t>
            </w:r>
          </w:p>
          <w:p w14:paraId="063A40E6" w14:textId="5D394295" w:rsidR="004C3689" w:rsidRPr="007619C5" w:rsidRDefault="004C3689" w:rsidP="00D847EA">
            <w:pPr>
              <w:outlineLvl w:val="0"/>
              <w:rPr>
                <w:i/>
                <w:iCs/>
              </w:rPr>
            </w:pPr>
            <w:r>
              <w:rPr>
                <w:i/>
                <w:iCs/>
              </w:rPr>
              <w:t>Raidījumā plaši pārstāvēti svētku dalībnieki, veidotāji, apmeklētāji, izskan dažāda līmeņa komentāri.</w:t>
            </w:r>
          </w:p>
        </w:tc>
      </w:tr>
    </w:tbl>
    <w:p w14:paraId="208923D7" w14:textId="77777777" w:rsidR="00C04586" w:rsidRDefault="00C04586" w:rsidP="00C04586">
      <w:pPr>
        <w:rPr>
          <w:b/>
          <w:sz w:val="20"/>
        </w:rPr>
      </w:pPr>
    </w:p>
    <w:p w14:paraId="4830AA60" w14:textId="77777777" w:rsidR="00C04586" w:rsidRPr="007619C5" w:rsidRDefault="00C04586" w:rsidP="00C04586">
      <w:pPr>
        <w:pStyle w:val="ListParagraph"/>
        <w:tabs>
          <w:tab w:val="left" w:pos="270"/>
          <w:tab w:val="left" w:pos="360"/>
        </w:tabs>
        <w:ind w:left="360"/>
        <w:jc w:val="both"/>
        <w:outlineLvl w:val="0"/>
        <w:rPr>
          <w:bCs/>
          <w:i/>
        </w:rPr>
      </w:pPr>
      <w:r w:rsidRPr="5CFFF8F2">
        <w:rPr>
          <w:i/>
          <w:iCs/>
        </w:rPr>
        <w:t xml:space="preserve"> </w:t>
      </w:r>
    </w:p>
    <w:p w14:paraId="0E04F25B" w14:textId="77777777" w:rsidR="00C04586" w:rsidRDefault="00C04586" w:rsidP="00C04586">
      <w:pPr>
        <w:pStyle w:val="ListParagraph"/>
        <w:tabs>
          <w:tab w:val="left" w:pos="0"/>
        </w:tabs>
        <w:spacing w:line="259"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6ED2397D" w14:textId="77777777" w:rsidR="00C04586" w:rsidRDefault="00C04586" w:rsidP="00C04586">
      <w:pPr>
        <w:rPr>
          <w:b/>
          <w:sz w:val="20"/>
        </w:rPr>
      </w:pPr>
    </w:p>
    <w:p w14:paraId="11F4659A" w14:textId="446CDF5E" w:rsidR="00C04586" w:rsidRPr="00704F08" w:rsidRDefault="00C04586" w:rsidP="00C04586">
      <w:pPr>
        <w:rPr>
          <w:b/>
        </w:rPr>
      </w:pPr>
      <w:r>
        <w:rPr>
          <w:b/>
        </w:rPr>
        <w:t xml:space="preserve">2.1. </w:t>
      </w:r>
      <w:r w:rsidRPr="00704F08">
        <w:rPr>
          <w:b/>
        </w:rPr>
        <w:t>Formas kritēriji (atbilstība formātam, scenārija dramaturģijas kvalitāte,</w:t>
      </w:r>
      <w:r w:rsidRPr="00704F08">
        <w:rPr>
          <w:b/>
        </w:rPr>
        <w:tab/>
        <w:t>vēstījuma</w:t>
      </w:r>
      <w:r w:rsidRPr="00704F08">
        <w:rPr>
          <w:b/>
        </w:rPr>
        <w:tab/>
        <w:t>dinamika,</w:t>
      </w:r>
      <w:r>
        <w:rPr>
          <w:b/>
        </w:rPr>
        <w:t xml:space="preserve"> </w:t>
      </w:r>
      <w:r w:rsidRPr="00704F08">
        <w:rPr>
          <w:b/>
        </w:rPr>
        <w:t>režijas</w:t>
      </w:r>
      <w:r>
        <w:rPr>
          <w:b/>
        </w:rPr>
        <w:t xml:space="preserve"> </w:t>
      </w:r>
      <w:r w:rsidRPr="00704F08">
        <w:rPr>
          <w:b/>
        </w:rPr>
        <w:t>kvalitāte,</w:t>
      </w:r>
      <w:r>
        <w:rPr>
          <w:b/>
        </w:rPr>
        <w:t xml:space="preserve"> </w:t>
      </w:r>
      <w:r w:rsidRPr="00704F08">
        <w:rPr>
          <w:b/>
        </w:rPr>
        <w:t>mūzikas</w:t>
      </w:r>
      <w:r>
        <w:rPr>
          <w:b/>
        </w:rPr>
        <w:t xml:space="preserve"> </w:t>
      </w:r>
      <w:r w:rsidRPr="00704F08">
        <w:rPr>
          <w:b/>
        </w:rPr>
        <w:t>izmantošanas prasmes, subtitru kvalitāte</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9991338" w14:textId="77777777" w:rsidTr="00D847EA">
        <w:trPr>
          <w:trHeight w:val="1290"/>
        </w:trPr>
        <w:tc>
          <w:tcPr>
            <w:tcW w:w="8788" w:type="dxa"/>
          </w:tcPr>
          <w:p w14:paraId="67EA7BB7" w14:textId="51685A9A" w:rsidR="00C04586" w:rsidRPr="007619C5" w:rsidRDefault="004C3689" w:rsidP="00D847EA">
            <w:pPr>
              <w:outlineLvl w:val="0"/>
              <w:rPr>
                <w:i/>
                <w:iCs/>
              </w:rPr>
            </w:pPr>
            <w:r>
              <w:rPr>
                <w:i/>
                <w:iCs/>
              </w:rPr>
              <w:t xml:space="preserve">Visiem sērijas raidījumiem ir vienāda uzbūve, tie veidoti izklaidējoši -informatīvā stilā, informatīvajam elementam nedaudz dominējot. Raidījuma vadītāji ir labvēlīgi, nedaudz satraukti Dziesmu svētku gaidās. Raidījuma saturs- tiešraides intervijas, informatīvi sižeti, pieslēgumi notikumu vietām un muzikāli priekšnesumi studijā vai tās tuvumā. Visi satura elementi raiti un koncentrēti, tiešraides intervijas vairāk </w:t>
            </w:r>
            <w:r w:rsidR="00AE22FE">
              <w:rPr>
                <w:i/>
                <w:iCs/>
              </w:rPr>
              <w:t>veidotas formas pēc, saturiski sniedz mazāku pienesumu. Subtitri nav izmantoti.</w:t>
            </w:r>
          </w:p>
        </w:tc>
      </w:tr>
    </w:tbl>
    <w:p w14:paraId="708308DB" w14:textId="77777777" w:rsidR="00C04586" w:rsidRDefault="00C04586" w:rsidP="00C04586">
      <w:pPr>
        <w:rPr>
          <w:b/>
          <w:sz w:val="20"/>
        </w:rPr>
      </w:pPr>
    </w:p>
    <w:p w14:paraId="6DF7BEA1" w14:textId="62EB7746" w:rsidR="00C04586" w:rsidRPr="00704F08" w:rsidRDefault="00C04586" w:rsidP="00C04586">
      <w:pPr>
        <w:rPr>
          <w:b/>
        </w:rPr>
      </w:pPr>
      <w:r>
        <w:rPr>
          <w:b/>
        </w:rPr>
        <w:t>2.2.</w:t>
      </w:r>
      <w:r w:rsidRPr="00704F08">
        <w:rPr>
          <w:b/>
        </w:rPr>
        <w:t xml:space="preserve"> Satura kritēriji (</w:t>
      </w:r>
      <w:r>
        <w:rPr>
          <w:b/>
        </w:rPr>
        <w:t>satura veidošanā iesaistītā personāla</w:t>
      </w:r>
      <w:r w:rsidRPr="00704F08">
        <w:rPr>
          <w:b/>
        </w:rPr>
        <w:t xml:space="preserve"> darba kvalitāte, satura vērtība un</w:t>
      </w:r>
      <w:r>
        <w:rPr>
          <w:b/>
        </w:rPr>
        <w:t xml:space="preserve"> </w:t>
      </w:r>
      <w:r w:rsidRPr="00704F08">
        <w:rPr>
          <w:b/>
        </w:rPr>
        <w:t xml:space="preserve">oriģinalitāte, </w:t>
      </w:r>
      <w:r>
        <w:rPr>
          <w:b/>
        </w:rPr>
        <w:t>s</w:t>
      </w:r>
      <w:r w:rsidRPr="009A1A1A">
        <w:rPr>
          <w:b/>
        </w:rPr>
        <w:t xml:space="preserve">atura neitralitāte un sabalansētība virsrakstos, līdos, vizuālajos risinājumos, </w:t>
      </w:r>
      <w:r w:rsidRPr="00704F08">
        <w:rPr>
          <w:b/>
        </w:rPr>
        <w:t>valodas lietojums</w:t>
      </w:r>
      <w:r>
        <w:rPr>
          <w:b/>
        </w:rPr>
        <w:t>, informācijas avotu atlase un izmantojums, vēstījuma uztveramības kvalitāte, konteksta saprotamība</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8D840F2" w14:textId="77777777" w:rsidTr="00D847EA">
        <w:trPr>
          <w:trHeight w:val="1290"/>
        </w:trPr>
        <w:tc>
          <w:tcPr>
            <w:tcW w:w="8788" w:type="dxa"/>
          </w:tcPr>
          <w:p w14:paraId="53DF7ADC" w14:textId="77777777" w:rsidR="00C04586" w:rsidRDefault="00AE22FE" w:rsidP="00D847EA">
            <w:pPr>
              <w:outlineLvl w:val="0"/>
              <w:rPr>
                <w:i/>
                <w:iCs/>
              </w:rPr>
            </w:pPr>
            <w:r>
              <w:rPr>
                <w:i/>
                <w:iCs/>
              </w:rPr>
              <w:t xml:space="preserve">Raidījuma vadītāji Eva Johansone un Jānis </w:t>
            </w:r>
            <w:proofErr w:type="spellStart"/>
            <w:r>
              <w:rPr>
                <w:i/>
                <w:iCs/>
              </w:rPr>
              <w:t>Geste</w:t>
            </w:r>
            <w:proofErr w:type="spellEnd"/>
            <w:r>
              <w:rPr>
                <w:i/>
                <w:iCs/>
              </w:rPr>
              <w:t xml:space="preserve"> ir pieredzējuši žurnālisti ar izstrādātu stilu- Eva orientējas kultūras norisēs un spēj tās viegli komentēt, Jānis ir ziņu moderators, kurš, vadot pasākumos kā Dziesmu svētku studija, izmanto vienkāršā skatītāja un notikumu pieredzētāja pozīciju. Līdz šim tas strādā labi un darbojās arī dziesmu svētku studijā, taču nākamajos projektos vērts piedomāt vai Jānim </w:t>
            </w:r>
            <w:proofErr w:type="spellStart"/>
            <w:r>
              <w:rPr>
                <w:i/>
                <w:iCs/>
              </w:rPr>
              <w:t>Gestem</w:t>
            </w:r>
            <w:proofErr w:type="spellEnd"/>
            <w:r>
              <w:rPr>
                <w:i/>
                <w:iCs/>
              </w:rPr>
              <w:t xml:space="preserve"> joprojām piestāv naivā pasaules izzinātāja tēls.</w:t>
            </w:r>
            <w:r>
              <w:rPr>
                <w:i/>
                <w:iCs/>
              </w:rPr>
              <w:br/>
              <w:t xml:space="preserve">Žurnālisti Zane </w:t>
            </w:r>
            <w:proofErr w:type="spellStart"/>
            <w:r>
              <w:rPr>
                <w:i/>
                <w:iCs/>
              </w:rPr>
              <w:t>Brikmane</w:t>
            </w:r>
            <w:proofErr w:type="spellEnd"/>
            <w:r>
              <w:rPr>
                <w:i/>
                <w:iCs/>
              </w:rPr>
              <w:t xml:space="preserve">, Jānis Lācis, Anete </w:t>
            </w:r>
            <w:proofErr w:type="spellStart"/>
            <w:r>
              <w:rPr>
                <w:i/>
                <w:iCs/>
              </w:rPr>
              <w:t>Lesīte</w:t>
            </w:r>
            <w:proofErr w:type="spellEnd"/>
            <w:r>
              <w:rPr>
                <w:i/>
                <w:iCs/>
              </w:rPr>
              <w:t>, Līga Gaigala darbojas profesionāli un tiek galā ar visiem uzdevumiem. Jānis Lācis ir efektīvāks sižetu veidošanā, tiešraidēs sarunas pavediens nereti iet uz riņķi vai kavējas pie nesvarīgā.</w:t>
            </w:r>
          </w:p>
          <w:p w14:paraId="729B2B77" w14:textId="77777777" w:rsidR="00AE22FE" w:rsidRDefault="00AE22FE" w:rsidP="00D847EA">
            <w:pPr>
              <w:outlineLvl w:val="0"/>
              <w:rPr>
                <w:i/>
                <w:iCs/>
              </w:rPr>
            </w:pPr>
            <w:r>
              <w:rPr>
                <w:i/>
                <w:iCs/>
              </w:rPr>
              <w:t>Visinteresantākie šķita sižeti, kur svētkus piedzīvot devās raidījuma vadītāji- uzvilkt tautastērpu un svētku lielkoncerta mēģinājums. Tur mēs viņus ieraudzījām ārpus ierastā publiskā tēla. Labas reportāžas no svētku a</w:t>
            </w:r>
            <w:r w:rsidR="006435B0">
              <w:rPr>
                <w:i/>
                <w:iCs/>
              </w:rPr>
              <w:t>i</w:t>
            </w:r>
            <w:r>
              <w:rPr>
                <w:i/>
                <w:iCs/>
              </w:rPr>
              <w:t>zkulisēm</w:t>
            </w:r>
            <w:r w:rsidR="006435B0">
              <w:rPr>
                <w:i/>
                <w:iCs/>
              </w:rPr>
              <w:t>- koristu un dejotāju sadzīves.</w:t>
            </w:r>
          </w:p>
          <w:p w14:paraId="5459171B" w14:textId="093A2A8E" w:rsidR="006435B0" w:rsidRPr="007619C5" w:rsidRDefault="006435B0" w:rsidP="00D847EA">
            <w:pPr>
              <w:outlineLvl w:val="0"/>
              <w:rPr>
                <w:i/>
                <w:iCs/>
              </w:rPr>
            </w:pPr>
            <w:r>
              <w:rPr>
                <w:i/>
                <w:iCs/>
              </w:rPr>
              <w:t>Kā neveiksmīgu vērtēju grafisko noformējumu aculiecinieku video. Video atradās kadra labajā trešdaļā, kreisajā 2/3 no kadra aizņēma grafika bez informatīvas nozīmes.</w:t>
            </w:r>
          </w:p>
        </w:tc>
      </w:tr>
    </w:tbl>
    <w:p w14:paraId="1B407176" w14:textId="77777777" w:rsidR="00C04586" w:rsidRDefault="00C04586" w:rsidP="00C04586">
      <w:pPr>
        <w:rPr>
          <w:b/>
          <w:sz w:val="20"/>
        </w:rPr>
      </w:pPr>
    </w:p>
    <w:p w14:paraId="124D84ED" w14:textId="77777777" w:rsidR="00C04586" w:rsidRPr="00704F08" w:rsidRDefault="00C04586" w:rsidP="00C04586">
      <w:pPr>
        <w:rPr>
          <w:b/>
        </w:rPr>
      </w:pPr>
      <w:r>
        <w:rPr>
          <w:b/>
        </w:rPr>
        <w:t>2.3.</w:t>
      </w:r>
      <w:r w:rsidRPr="00704F08">
        <w:rPr>
          <w:b/>
        </w:rPr>
        <w:t xml:space="preserve"> </w:t>
      </w:r>
      <w:r w:rsidRPr="00BA3FB9">
        <w:rPr>
          <w:b/>
        </w:rPr>
        <w:t>Satura sagatavošanā iesaistītā personāla (žurnālisti, operatori, programmu vadītāji, moderatori, ilustrāciju autori utt.), kā arī sociālo mediju platformu redaktoru un autoru kompetence un profesionalitāte</w:t>
      </w:r>
      <w:r>
        <w:rPr>
          <w:b/>
        </w:rPr>
        <w:t>, atbilstība profesionālajiem standartiem</w:t>
      </w:r>
      <w:r w:rsidRPr="00BA3FB9">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39B4117B" w14:textId="77777777" w:rsidTr="00D847EA">
        <w:trPr>
          <w:trHeight w:val="1290"/>
        </w:trPr>
        <w:tc>
          <w:tcPr>
            <w:tcW w:w="8788" w:type="dxa"/>
          </w:tcPr>
          <w:p w14:paraId="42F12F65" w14:textId="7DEDE33C" w:rsidR="00C04586" w:rsidRPr="007619C5" w:rsidRDefault="006435B0" w:rsidP="00D847EA">
            <w:pPr>
              <w:outlineLvl w:val="0"/>
              <w:rPr>
                <w:i/>
                <w:iCs/>
              </w:rPr>
            </w:pPr>
            <w:r>
              <w:rPr>
                <w:i/>
                <w:iCs/>
              </w:rPr>
              <w:t>Žurnālisti, operatori, montāžas režisori darbojās profesionāli, atbilstoši koncepcijai un uzdevumam. Piezīmi var izteikt skaņu režisoram, jo vairākos raidījumos bija kļūdas skaņas komutācijā samērā vienkāršās situācijās. Arī skaņas līmeņi sižetos viena raidījuma ietvaros atšķīrās.</w:t>
            </w:r>
          </w:p>
        </w:tc>
      </w:tr>
    </w:tbl>
    <w:p w14:paraId="4C0F62B7" w14:textId="77777777" w:rsidR="00C04586" w:rsidRDefault="00C04586" w:rsidP="00C04586">
      <w:pPr>
        <w:rPr>
          <w:b/>
          <w:sz w:val="20"/>
        </w:rPr>
      </w:pPr>
    </w:p>
    <w:p w14:paraId="054AE7D1" w14:textId="77777777" w:rsidR="00C04586" w:rsidRPr="00FE46EC" w:rsidRDefault="00C04586" w:rsidP="00C04586">
      <w:pPr>
        <w:pStyle w:val="Heading3"/>
        <w:jc w:val="center"/>
        <w:rPr>
          <w:rFonts w:ascii="Times New Roman" w:hAnsi="Times New Roman" w:cs="Times New Roman"/>
          <w:b/>
          <w:bCs/>
          <w:sz w:val="26"/>
          <w:szCs w:val="26"/>
        </w:rPr>
      </w:pPr>
      <w:r w:rsidRPr="5CFFF8F2">
        <w:rPr>
          <w:rFonts w:ascii="Times New Roman" w:hAnsi="Times New Roman" w:cs="Times New Roman"/>
          <w:b/>
          <w:bCs/>
          <w:color w:val="auto"/>
          <w:sz w:val="26"/>
          <w:szCs w:val="26"/>
        </w:rPr>
        <w:t>REKOMENDĀCIJAS</w:t>
      </w:r>
    </w:p>
    <w:p w14:paraId="25ABEE88" w14:textId="77777777" w:rsidR="00C04586" w:rsidRDefault="00C04586" w:rsidP="00C04586"/>
    <w:p w14:paraId="4FEA9453" w14:textId="77777777" w:rsidR="00C04586" w:rsidRDefault="00C04586" w:rsidP="00C04586">
      <w:pPr>
        <w:tabs>
          <w:tab w:val="left" w:pos="270"/>
          <w:tab w:val="left" w:pos="360"/>
        </w:tabs>
        <w:jc w:val="both"/>
        <w:outlineLvl w:val="0"/>
        <w:rPr>
          <w:b/>
          <w:bCs/>
        </w:rPr>
      </w:pPr>
      <w:r w:rsidRPr="5CFFF8F2">
        <w:rPr>
          <w:b/>
          <w:bCs/>
        </w:rPr>
        <w:t xml:space="preserve">3.1. </w:t>
      </w:r>
      <w:r w:rsidRPr="00116FF4">
        <w:rPr>
          <w:b/>
          <w:bCs/>
        </w:rPr>
        <w:t>Vai sabiedriskā</w:t>
      </w:r>
      <w:r>
        <w:rPr>
          <w:b/>
          <w:bCs/>
        </w:rPr>
        <w:t xml:space="preserve"> </w:t>
      </w:r>
      <w:r w:rsidRPr="00116FF4">
        <w:rPr>
          <w:b/>
          <w:bCs/>
        </w:rPr>
        <w:t>pasūtījuma ietvaros</w:t>
      </w:r>
      <w:r>
        <w:rPr>
          <w:b/>
          <w:bCs/>
        </w:rPr>
        <w:t xml:space="preserve"> būtu jāturpina šāda satura nodrošināšana arī</w:t>
      </w:r>
      <w:r w:rsidRPr="00116FF4">
        <w:rPr>
          <w:b/>
          <w:bCs/>
        </w:rPr>
        <w:t xml:space="preserve"> nākotnē?</w:t>
      </w:r>
    </w:p>
    <w:p w14:paraId="7549017A" w14:textId="77777777" w:rsidR="00C04586" w:rsidRPr="00C34838" w:rsidRDefault="00C04586" w:rsidP="00C04586">
      <w:pPr>
        <w:tabs>
          <w:tab w:val="left" w:pos="270"/>
          <w:tab w:val="left" w:pos="360"/>
        </w:tabs>
        <w:jc w:val="both"/>
        <w:outlineLvl w:val="0"/>
        <w:rPr>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5217FBA3" w14:textId="77777777" w:rsidTr="00D847EA">
        <w:trPr>
          <w:trHeight w:val="1290"/>
        </w:trPr>
        <w:tc>
          <w:tcPr>
            <w:tcW w:w="9356" w:type="dxa"/>
          </w:tcPr>
          <w:p w14:paraId="0CCA908C" w14:textId="3344E8E2" w:rsidR="00C04586" w:rsidRPr="000E72A2" w:rsidRDefault="00850228" w:rsidP="00D847EA">
            <w:pPr>
              <w:outlineLvl w:val="0"/>
              <w:rPr>
                <w:i/>
                <w:iCs/>
              </w:rPr>
            </w:pPr>
            <w:r>
              <w:rPr>
                <w:i/>
                <w:iCs/>
              </w:rPr>
              <w:t>Šāds formāts piemērots lielu notikumu atspoguļošanai un ir turpināms.</w:t>
            </w:r>
          </w:p>
        </w:tc>
      </w:tr>
    </w:tbl>
    <w:p w14:paraId="7D1D7F91" w14:textId="77777777" w:rsidR="00C04586" w:rsidRDefault="00C04586" w:rsidP="00C04586">
      <w:pPr>
        <w:tabs>
          <w:tab w:val="left" w:pos="270"/>
          <w:tab w:val="left" w:pos="360"/>
        </w:tabs>
        <w:jc w:val="both"/>
        <w:outlineLvl w:val="0"/>
        <w:rPr>
          <w:b/>
          <w:bCs/>
        </w:rPr>
      </w:pPr>
    </w:p>
    <w:p w14:paraId="6FB3D855" w14:textId="77777777" w:rsidR="00C04586" w:rsidRDefault="00C04586" w:rsidP="00C04586">
      <w:pPr>
        <w:tabs>
          <w:tab w:val="left" w:pos="270"/>
          <w:tab w:val="left" w:pos="360"/>
        </w:tabs>
        <w:jc w:val="both"/>
        <w:outlineLvl w:val="0"/>
        <w:rPr>
          <w:b/>
          <w:bCs/>
        </w:rPr>
      </w:pPr>
      <w:r w:rsidRPr="5CFFF8F2">
        <w:rPr>
          <w:b/>
          <w:bCs/>
        </w:rPr>
        <w:t>3.</w:t>
      </w:r>
      <w:r>
        <w:rPr>
          <w:b/>
          <w:bCs/>
        </w:rPr>
        <w:t>2</w:t>
      </w:r>
      <w:r w:rsidRPr="5CFFF8F2">
        <w:rPr>
          <w:b/>
          <w:bCs/>
        </w:rPr>
        <w:t xml:space="preserve">. Vai </w:t>
      </w:r>
      <w:r>
        <w:rPr>
          <w:b/>
          <w:bCs/>
        </w:rPr>
        <w:t>projekta realizēšanai</w:t>
      </w:r>
      <w:r w:rsidRPr="5CFFF8F2">
        <w:rPr>
          <w:b/>
          <w:bCs/>
        </w:rPr>
        <w:t xml:space="preserve"> būtu nepieciešami </w:t>
      </w:r>
      <w:r>
        <w:rPr>
          <w:b/>
          <w:bCs/>
        </w:rPr>
        <w:t xml:space="preserve">kādi </w:t>
      </w:r>
      <w:r w:rsidRPr="5CFFF8F2">
        <w:rPr>
          <w:b/>
          <w:bCs/>
        </w:rPr>
        <w:t>profesionālie redakcionālās prakses un satura uzlabojumi? Ja jā, kādi?</w:t>
      </w:r>
    </w:p>
    <w:p w14:paraId="617F1C0E"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70B573C0" w14:textId="77777777" w:rsidTr="00D847EA">
        <w:trPr>
          <w:trHeight w:val="1403"/>
        </w:trPr>
        <w:tc>
          <w:tcPr>
            <w:tcW w:w="9356" w:type="dxa"/>
          </w:tcPr>
          <w:p w14:paraId="64642392" w14:textId="0E71D0DF" w:rsidR="00C04586" w:rsidRPr="000E72A2" w:rsidRDefault="00850228" w:rsidP="00D847EA">
            <w:pPr>
              <w:outlineLvl w:val="0"/>
              <w:rPr>
                <w:i/>
                <w:iCs/>
              </w:rPr>
            </w:pPr>
            <w:r>
              <w:rPr>
                <w:i/>
                <w:iCs/>
              </w:rPr>
              <w:t xml:space="preserve">Dziesmu svētku studijas gadījumā būtu precīzāk vērts formulēt tās uzdevumu, jo raidījuma piedāvātais saturs būtiski neatšķīrās no tā, ko piedāvā </w:t>
            </w:r>
            <w:r w:rsidR="00B526BA">
              <w:rPr>
                <w:i/>
                <w:iCs/>
              </w:rPr>
              <w:t>Ziņu dienests</w:t>
            </w:r>
            <w:r>
              <w:rPr>
                <w:i/>
                <w:iCs/>
              </w:rPr>
              <w:t xml:space="preserve">, </w:t>
            </w:r>
            <w:r w:rsidR="002D5F69">
              <w:rPr>
                <w:i/>
                <w:iCs/>
              </w:rPr>
              <w:t>arī t</w:t>
            </w:r>
            <w:r w:rsidR="00B526BA">
              <w:rPr>
                <w:i/>
                <w:iCs/>
              </w:rPr>
              <w:t>ā pārraidēs</w:t>
            </w:r>
            <w:r>
              <w:rPr>
                <w:i/>
                <w:iCs/>
              </w:rPr>
              <w:t xml:space="preserve"> bija</w:t>
            </w:r>
            <w:r w:rsidR="002D5F69">
              <w:rPr>
                <w:i/>
                <w:iCs/>
              </w:rPr>
              <w:t xml:space="preserve"> skatāmi</w:t>
            </w:r>
            <w:r>
              <w:rPr>
                <w:i/>
                <w:iCs/>
              </w:rPr>
              <w:t xml:space="preserve"> reportāžas, tiešraides</w:t>
            </w:r>
            <w:r w:rsidR="00B526BA">
              <w:rPr>
                <w:i/>
                <w:iCs/>
              </w:rPr>
              <w:t xml:space="preserve">, </w:t>
            </w:r>
            <w:proofErr w:type="spellStart"/>
            <w:r>
              <w:rPr>
                <w:i/>
                <w:iCs/>
              </w:rPr>
              <w:t>cilvēkstāsti</w:t>
            </w:r>
            <w:proofErr w:type="spellEnd"/>
            <w:r w:rsidR="00B526BA">
              <w:rPr>
                <w:i/>
                <w:iCs/>
              </w:rPr>
              <w:t>, viesi studijā</w:t>
            </w:r>
            <w:r w:rsidR="002D5F69">
              <w:rPr>
                <w:i/>
                <w:iCs/>
              </w:rPr>
              <w:t xml:space="preserve">. </w:t>
            </w:r>
            <w:r w:rsidR="0021029C">
              <w:rPr>
                <w:i/>
                <w:iCs/>
              </w:rPr>
              <w:t>Iesaku p</w:t>
            </w:r>
            <w:r w:rsidR="001D500A">
              <w:rPr>
                <w:i/>
                <w:iCs/>
              </w:rPr>
              <w:t>ā</w:t>
            </w:r>
            <w:r w:rsidR="0021029C">
              <w:rPr>
                <w:i/>
                <w:iCs/>
              </w:rPr>
              <w:t xml:space="preserve">rdomāt </w:t>
            </w:r>
            <w:r w:rsidR="001D500A">
              <w:rPr>
                <w:i/>
                <w:iCs/>
              </w:rPr>
              <w:t>koncepciju</w:t>
            </w:r>
            <w:r w:rsidR="002D5F69">
              <w:rPr>
                <w:i/>
                <w:iCs/>
              </w:rPr>
              <w:t>, ka Dziesmu svētku studijas uzdevums ir apkopot visu, kas konkrētajā dienā LTV par Dziesmu svētkiem izveidots, tad pozicionējums ir skaidrs- viss par Dziesmu svētkiem.</w:t>
            </w:r>
          </w:p>
        </w:tc>
      </w:tr>
    </w:tbl>
    <w:p w14:paraId="7C26732C" w14:textId="77777777" w:rsidR="00C04586" w:rsidRPr="009657F3" w:rsidRDefault="00C04586" w:rsidP="00C04586">
      <w:pPr>
        <w:rPr>
          <w:i/>
        </w:rPr>
      </w:pPr>
    </w:p>
    <w:p w14:paraId="6A1D6AE0" w14:textId="77777777" w:rsidR="00C04586" w:rsidRDefault="00C04586" w:rsidP="00C04586">
      <w:pPr>
        <w:tabs>
          <w:tab w:val="left" w:pos="270"/>
          <w:tab w:val="left" w:pos="360"/>
        </w:tabs>
        <w:jc w:val="both"/>
        <w:outlineLvl w:val="0"/>
        <w:rPr>
          <w:b/>
          <w:bCs/>
        </w:rPr>
      </w:pPr>
      <w:r w:rsidRPr="5CFFF8F2">
        <w:rPr>
          <w:b/>
          <w:bCs/>
        </w:rPr>
        <w:t xml:space="preserve">3.3. </w:t>
      </w:r>
      <w:r w:rsidRPr="00116FF4">
        <w:rPr>
          <w:b/>
          <w:bCs/>
        </w:rPr>
        <w:t>Papildu</w:t>
      </w:r>
      <w:r>
        <w:rPr>
          <w:b/>
          <w:bCs/>
        </w:rPr>
        <w:t xml:space="preserve"> secinājumi un rekomendācijas.</w:t>
      </w:r>
    </w:p>
    <w:p w14:paraId="0599F203"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0074E110" w14:textId="77777777" w:rsidTr="00D847EA">
        <w:trPr>
          <w:trHeight w:val="1403"/>
        </w:trPr>
        <w:tc>
          <w:tcPr>
            <w:tcW w:w="9356" w:type="dxa"/>
          </w:tcPr>
          <w:p w14:paraId="6251E24C" w14:textId="77777777" w:rsidR="00C04586" w:rsidRDefault="002D5F69" w:rsidP="00D847EA">
            <w:pPr>
              <w:outlineLvl w:val="0"/>
              <w:rPr>
                <w:i/>
                <w:iCs/>
              </w:rPr>
            </w:pPr>
            <w:r>
              <w:rPr>
                <w:i/>
                <w:iCs/>
              </w:rPr>
              <w:t>Ieteikums precīzāk formulēt uzdevumu šādai izbraukuma studijai un pārdomāt tās atrašanās vietu, lai izbraukuma studija ir vairāk pamatota.</w:t>
            </w:r>
          </w:p>
          <w:p w14:paraId="7DE6205F" w14:textId="07523117" w:rsidR="00B526BA" w:rsidRPr="000E72A2" w:rsidRDefault="00B526BA" w:rsidP="00D847EA">
            <w:pPr>
              <w:outlineLvl w:val="0"/>
              <w:rPr>
                <w:i/>
                <w:iCs/>
              </w:rPr>
            </w:pPr>
            <w:r>
              <w:rPr>
                <w:i/>
                <w:iCs/>
              </w:rPr>
              <w:t>Vairāk koordinēt ar Ziņu dienesta raidījumiem, jo arī tie svētku laikā būtībā bija Dziesmu svētku dienasgrāmatas. Te jūtams, ka LTV nav vienotas redakcionālas politikas, kas definētu vienam otru papildinošus uzdevumus.</w:t>
            </w:r>
          </w:p>
        </w:tc>
      </w:tr>
    </w:tbl>
    <w:p w14:paraId="1EEAE2BB" w14:textId="77777777" w:rsidR="00C04586" w:rsidRDefault="00C04586" w:rsidP="00C04586">
      <w:pPr>
        <w:spacing w:before="90"/>
        <w:ind w:right="7"/>
      </w:pPr>
    </w:p>
    <w:p w14:paraId="17DC57FF" w14:textId="77777777" w:rsidR="00C04586" w:rsidRDefault="00C04586" w:rsidP="003416E1">
      <w:pPr>
        <w:pStyle w:val="Title"/>
        <w:jc w:val="right"/>
        <w:rPr>
          <w:b w:val="0"/>
          <w:iCs/>
          <w:sz w:val="24"/>
          <w:szCs w:val="24"/>
        </w:rPr>
      </w:pPr>
    </w:p>
    <w:p w14:paraId="1A6D6235" w14:textId="77777777" w:rsidR="00CB326E" w:rsidRDefault="00CB326E" w:rsidP="003416E1">
      <w:pPr>
        <w:pStyle w:val="Title"/>
        <w:jc w:val="right"/>
        <w:rPr>
          <w:b w:val="0"/>
          <w:iCs/>
          <w:sz w:val="24"/>
          <w:szCs w:val="24"/>
        </w:rPr>
      </w:pPr>
    </w:p>
    <w:p w14:paraId="219E1936" w14:textId="77777777" w:rsidR="00CB326E" w:rsidRDefault="00CB326E" w:rsidP="003416E1">
      <w:pPr>
        <w:pStyle w:val="Title"/>
        <w:jc w:val="right"/>
        <w:rPr>
          <w:b w:val="0"/>
          <w:iCs/>
          <w:sz w:val="24"/>
          <w:szCs w:val="24"/>
        </w:rPr>
      </w:pPr>
    </w:p>
    <w:p w14:paraId="4E453425" w14:textId="77777777" w:rsidR="00CB326E" w:rsidRDefault="00CB326E" w:rsidP="003416E1">
      <w:pPr>
        <w:pStyle w:val="Title"/>
        <w:jc w:val="right"/>
        <w:rPr>
          <w:b w:val="0"/>
          <w:iCs/>
          <w:sz w:val="24"/>
          <w:szCs w:val="24"/>
        </w:rPr>
      </w:pPr>
    </w:p>
    <w:p w14:paraId="066F3EF3" w14:textId="77777777" w:rsidR="00CB326E" w:rsidRDefault="00CB326E" w:rsidP="003416E1">
      <w:pPr>
        <w:pStyle w:val="Title"/>
        <w:jc w:val="right"/>
        <w:rPr>
          <w:b w:val="0"/>
          <w:iCs/>
          <w:sz w:val="24"/>
          <w:szCs w:val="24"/>
        </w:rPr>
      </w:pPr>
    </w:p>
    <w:p w14:paraId="3586FF22" w14:textId="77777777" w:rsidR="00CB326E" w:rsidRDefault="00CB326E" w:rsidP="003416E1">
      <w:pPr>
        <w:pStyle w:val="Title"/>
        <w:jc w:val="right"/>
        <w:rPr>
          <w:b w:val="0"/>
          <w:iCs/>
          <w:sz w:val="24"/>
          <w:szCs w:val="24"/>
        </w:rPr>
      </w:pPr>
    </w:p>
    <w:p w14:paraId="0A64E5E5" w14:textId="77777777" w:rsidR="00CB326E" w:rsidRDefault="00CB326E" w:rsidP="003416E1">
      <w:pPr>
        <w:pStyle w:val="Title"/>
        <w:jc w:val="right"/>
        <w:rPr>
          <w:b w:val="0"/>
          <w:iCs/>
          <w:sz w:val="24"/>
          <w:szCs w:val="24"/>
        </w:rPr>
      </w:pPr>
    </w:p>
    <w:p w14:paraId="75BD0291" w14:textId="77777777" w:rsidR="00CB326E" w:rsidRDefault="00CB326E" w:rsidP="003416E1">
      <w:pPr>
        <w:pStyle w:val="Title"/>
        <w:jc w:val="right"/>
        <w:rPr>
          <w:b w:val="0"/>
          <w:iCs/>
          <w:sz w:val="24"/>
          <w:szCs w:val="24"/>
        </w:rPr>
      </w:pPr>
    </w:p>
    <w:p w14:paraId="18D2A748" w14:textId="77777777" w:rsidR="00CB326E" w:rsidRDefault="00CB326E" w:rsidP="003416E1">
      <w:pPr>
        <w:pStyle w:val="Title"/>
        <w:jc w:val="right"/>
        <w:rPr>
          <w:b w:val="0"/>
          <w:iCs/>
          <w:sz w:val="24"/>
          <w:szCs w:val="24"/>
        </w:rPr>
      </w:pPr>
    </w:p>
    <w:p w14:paraId="0B029F7E" w14:textId="77777777" w:rsidR="00CB326E" w:rsidRDefault="00CB326E" w:rsidP="003416E1">
      <w:pPr>
        <w:pStyle w:val="Title"/>
        <w:jc w:val="right"/>
        <w:rPr>
          <w:b w:val="0"/>
          <w:iCs/>
          <w:sz w:val="24"/>
          <w:szCs w:val="24"/>
        </w:rPr>
      </w:pPr>
    </w:p>
    <w:p w14:paraId="5BDD1863" w14:textId="77777777" w:rsidR="00CB326E" w:rsidRDefault="00CB326E" w:rsidP="003416E1">
      <w:pPr>
        <w:pStyle w:val="Title"/>
        <w:jc w:val="right"/>
        <w:rPr>
          <w:b w:val="0"/>
          <w:iCs/>
          <w:sz w:val="24"/>
          <w:szCs w:val="24"/>
        </w:rPr>
      </w:pPr>
    </w:p>
    <w:p w14:paraId="52EEA23B" w14:textId="77777777" w:rsidR="00CB326E" w:rsidRDefault="00CB326E" w:rsidP="003416E1">
      <w:pPr>
        <w:pStyle w:val="Title"/>
        <w:jc w:val="right"/>
        <w:rPr>
          <w:b w:val="0"/>
          <w:iCs/>
          <w:sz w:val="24"/>
          <w:szCs w:val="24"/>
        </w:rPr>
      </w:pPr>
    </w:p>
    <w:p w14:paraId="5682E814" w14:textId="77777777" w:rsidR="00CB326E" w:rsidRDefault="00CB326E" w:rsidP="003416E1">
      <w:pPr>
        <w:pStyle w:val="Title"/>
        <w:jc w:val="right"/>
        <w:rPr>
          <w:b w:val="0"/>
          <w:iCs/>
          <w:sz w:val="24"/>
          <w:szCs w:val="24"/>
        </w:rPr>
      </w:pPr>
    </w:p>
    <w:p w14:paraId="766EBF94" w14:textId="77777777" w:rsidR="00CB326E" w:rsidRDefault="00CB326E" w:rsidP="003416E1">
      <w:pPr>
        <w:pStyle w:val="Title"/>
        <w:jc w:val="right"/>
        <w:rPr>
          <w:b w:val="0"/>
          <w:iCs/>
          <w:sz w:val="24"/>
          <w:szCs w:val="24"/>
        </w:rPr>
      </w:pPr>
    </w:p>
    <w:p w14:paraId="6E98E31E" w14:textId="77777777" w:rsidR="00CB326E" w:rsidRDefault="00CB326E" w:rsidP="003416E1">
      <w:pPr>
        <w:pStyle w:val="Title"/>
        <w:jc w:val="right"/>
        <w:rPr>
          <w:b w:val="0"/>
          <w:iCs/>
          <w:sz w:val="24"/>
          <w:szCs w:val="24"/>
        </w:rPr>
      </w:pPr>
    </w:p>
    <w:p w14:paraId="190FD5FD" w14:textId="77777777" w:rsidR="00CB326E" w:rsidRDefault="00CB326E" w:rsidP="003416E1">
      <w:pPr>
        <w:pStyle w:val="Title"/>
        <w:jc w:val="right"/>
        <w:rPr>
          <w:b w:val="0"/>
          <w:iCs/>
          <w:sz w:val="24"/>
          <w:szCs w:val="24"/>
        </w:rPr>
      </w:pPr>
    </w:p>
    <w:p w14:paraId="4E89A7F9" w14:textId="77777777" w:rsidR="00CB326E" w:rsidRDefault="00CB326E" w:rsidP="000353E7">
      <w:pPr>
        <w:pStyle w:val="Title"/>
        <w:jc w:val="left"/>
        <w:rPr>
          <w:b w:val="0"/>
          <w:iCs/>
          <w:sz w:val="24"/>
          <w:szCs w:val="24"/>
        </w:rPr>
      </w:pPr>
    </w:p>
    <w:p w14:paraId="10396731" w14:textId="77777777" w:rsidR="00B77C76" w:rsidRDefault="00B77C76" w:rsidP="000353E7">
      <w:pPr>
        <w:pStyle w:val="Title"/>
        <w:jc w:val="left"/>
        <w:rPr>
          <w:b w:val="0"/>
          <w:iCs/>
          <w:sz w:val="24"/>
          <w:szCs w:val="24"/>
        </w:rPr>
      </w:pPr>
    </w:p>
    <w:p w14:paraId="637FE38E" w14:textId="77777777" w:rsidR="00B77C76" w:rsidRDefault="00B77C76" w:rsidP="000353E7">
      <w:pPr>
        <w:pStyle w:val="Title"/>
        <w:jc w:val="left"/>
        <w:rPr>
          <w:b w:val="0"/>
          <w:iCs/>
          <w:sz w:val="24"/>
          <w:szCs w:val="24"/>
        </w:rPr>
      </w:pPr>
    </w:p>
    <w:p w14:paraId="72DE8BED" w14:textId="77777777" w:rsidR="00B77C76" w:rsidRDefault="00B77C76" w:rsidP="000353E7">
      <w:pPr>
        <w:pStyle w:val="Title"/>
        <w:jc w:val="left"/>
        <w:rPr>
          <w:b w:val="0"/>
          <w:iCs/>
          <w:sz w:val="24"/>
          <w:szCs w:val="24"/>
        </w:rPr>
      </w:pPr>
    </w:p>
    <w:p w14:paraId="5DE1BE60" w14:textId="77777777" w:rsidR="00B77C76" w:rsidRDefault="00B77C76" w:rsidP="000353E7">
      <w:pPr>
        <w:pStyle w:val="Title"/>
        <w:jc w:val="left"/>
        <w:rPr>
          <w:b w:val="0"/>
          <w:iCs/>
          <w:sz w:val="24"/>
          <w:szCs w:val="24"/>
        </w:rPr>
      </w:pPr>
    </w:p>
    <w:p w14:paraId="23A6B38E" w14:textId="77777777" w:rsidR="00B77C76" w:rsidRDefault="00B77C76" w:rsidP="000353E7">
      <w:pPr>
        <w:pStyle w:val="Title"/>
        <w:jc w:val="left"/>
        <w:rPr>
          <w:b w:val="0"/>
          <w:iCs/>
          <w:sz w:val="24"/>
          <w:szCs w:val="24"/>
        </w:rPr>
      </w:pPr>
    </w:p>
    <w:p w14:paraId="22142A8F" w14:textId="77777777" w:rsidR="00B77C76" w:rsidRDefault="00B77C76" w:rsidP="000353E7">
      <w:pPr>
        <w:pStyle w:val="Title"/>
        <w:jc w:val="left"/>
        <w:rPr>
          <w:b w:val="0"/>
          <w:iCs/>
          <w:sz w:val="24"/>
          <w:szCs w:val="24"/>
        </w:rPr>
      </w:pPr>
    </w:p>
    <w:p w14:paraId="060312F3" w14:textId="77777777" w:rsidR="00B77C76" w:rsidRDefault="00B77C76" w:rsidP="000353E7">
      <w:pPr>
        <w:pStyle w:val="Title"/>
        <w:jc w:val="left"/>
        <w:rPr>
          <w:b w:val="0"/>
          <w:iCs/>
          <w:sz w:val="24"/>
          <w:szCs w:val="24"/>
        </w:rPr>
      </w:pPr>
    </w:p>
    <w:p w14:paraId="31082887" w14:textId="77777777" w:rsidR="00B77C76" w:rsidRDefault="00B77C76" w:rsidP="000353E7">
      <w:pPr>
        <w:pStyle w:val="Title"/>
        <w:jc w:val="left"/>
        <w:rPr>
          <w:b w:val="0"/>
          <w:iCs/>
          <w:sz w:val="24"/>
          <w:szCs w:val="24"/>
        </w:rPr>
      </w:pPr>
    </w:p>
    <w:p w14:paraId="3ACCEAC7" w14:textId="77777777" w:rsidR="00B77C76" w:rsidRDefault="00B77C76" w:rsidP="000353E7">
      <w:pPr>
        <w:pStyle w:val="Title"/>
        <w:jc w:val="left"/>
        <w:rPr>
          <w:b w:val="0"/>
          <w:iCs/>
          <w:sz w:val="24"/>
          <w:szCs w:val="24"/>
        </w:rPr>
      </w:pPr>
    </w:p>
    <w:p w14:paraId="5595847E" w14:textId="77777777" w:rsidR="00B77C76" w:rsidRDefault="00B77C76" w:rsidP="000353E7">
      <w:pPr>
        <w:pStyle w:val="Title"/>
        <w:jc w:val="left"/>
        <w:rPr>
          <w:b w:val="0"/>
          <w:iCs/>
          <w:sz w:val="24"/>
          <w:szCs w:val="24"/>
        </w:rPr>
      </w:pPr>
    </w:p>
    <w:p w14:paraId="3DE3D916" w14:textId="77777777" w:rsidR="00B77C76" w:rsidRDefault="00B77C76" w:rsidP="000353E7">
      <w:pPr>
        <w:pStyle w:val="Title"/>
        <w:jc w:val="left"/>
        <w:rPr>
          <w:b w:val="0"/>
          <w:iCs/>
          <w:sz w:val="24"/>
          <w:szCs w:val="24"/>
        </w:rPr>
      </w:pPr>
    </w:p>
    <w:p w14:paraId="3654EB0B" w14:textId="77777777" w:rsidR="000353E7" w:rsidRDefault="000353E7" w:rsidP="000353E7">
      <w:pPr>
        <w:pStyle w:val="Title"/>
        <w:jc w:val="left"/>
        <w:rPr>
          <w:b w:val="0"/>
          <w:iCs/>
          <w:sz w:val="24"/>
          <w:szCs w:val="24"/>
        </w:rPr>
      </w:pPr>
    </w:p>
    <w:sectPr w:rsidR="000353E7" w:rsidSect="006728CD">
      <w:pgSz w:w="11906" w:h="16838"/>
      <w:pgMar w:top="1134" w:right="1134"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9B4F" w14:textId="77777777" w:rsidR="00DD7590" w:rsidRDefault="00DD7590">
      <w:r>
        <w:separator/>
      </w:r>
    </w:p>
  </w:endnote>
  <w:endnote w:type="continuationSeparator" w:id="0">
    <w:p w14:paraId="72587A03" w14:textId="77777777" w:rsidR="00DD7590" w:rsidRDefault="00DD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A690" w14:textId="77777777" w:rsidR="00DD7590" w:rsidRDefault="00DD7590">
      <w:r>
        <w:separator/>
      </w:r>
    </w:p>
  </w:footnote>
  <w:footnote w:type="continuationSeparator" w:id="0">
    <w:p w14:paraId="4E535013" w14:textId="77777777" w:rsidR="00DD7590" w:rsidRDefault="00DD7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E66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00000008"/>
    <w:name w:val="WW8Num8"/>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9632B"/>
    <w:multiLevelType w:val="hybridMultilevel"/>
    <w:tmpl w:val="A44A3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BB7F25"/>
    <w:multiLevelType w:val="multilevel"/>
    <w:tmpl w:val="EA4876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62F3"/>
    <w:multiLevelType w:val="multilevel"/>
    <w:tmpl w:val="A3625EE8"/>
    <w:lvl w:ilvl="0">
      <w:start w:val="1"/>
      <w:numFmt w:val="decimal"/>
      <w:lvlText w:val="%1."/>
      <w:lvlJc w:val="left"/>
      <w:pPr>
        <w:tabs>
          <w:tab w:val="num" w:pos="420"/>
        </w:tabs>
        <w:ind w:left="420" w:hanging="420"/>
      </w:pPr>
      <w:rPr>
        <w:rFonts w:hint="default"/>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FE61EB5"/>
    <w:multiLevelType w:val="hybridMultilevel"/>
    <w:tmpl w:val="CCE859B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D01714"/>
    <w:multiLevelType w:val="hybridMultilevel"/>
    <w:tmpl w:val="61F2D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868E6"/>
    <w:multiLevelType w:val="hybridMultilevel"/>
    <w:tmpl w:val="8D768916"/>
    <w:lvl w:ilvl="0" w:tplc="49EC6A8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240D0F"/>
    <w:multiLevelType w:val="hybridMultilevel"/>
    <w:tmpl w:val="CFC66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5E5E0D"/>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F22D8"/>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15:restartNumberingAfterBreak="0">
    <w:nsid w:val="232D1EC4"/>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306D90"/>
    <w:multiLevelType w:val="hybridMultilevel"/>
    <w:tmpl w:val="885CB9DC"/>
    <w:lvl w:ilvl="0" w:tplc="09763DA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260A4B"/>
    <w:multiLevelType w:val="multilevel"/>
    <w:tmpl w:val="F6A83BD6"/>
    <w:lvl w:ilvl="0">
      <w:start w:val="1"/>
      <w:numFmt w:val="decimal"/>
      <w:lvlText w:val="%1."/>
      <w:legacy w:legacy="1" w:legacySpace="360" w:legacyIndent="284"/>
      <w:lvlJc w:val="left"/>
      <w:pPr>
        <w:ind w:left="284" w:hanging="284"/>
      </w:pPr>
      <w:rPr>
        <w:b/>
      </w:rPr>
    </w:lvl>
    <w:lvl w:ilvl="1">
      <w:start w:val="1"/>
      <w:numFmt w:val="decimal"/>
      <w:lvlText w:val="%1.%2."/>
      <w:legacy w:legacy="1" w:legacySpace="360" w:legacyIndent="708"/>
      <w:lvlJc w:val="left"/>
      <w:pPr>
        <w:ind w:left="992" w:hanging="708"/>
      </w:pPr>
      <w:rPr>
        <w:b w:val="0"/>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15" w15:restartNumberingAfterBreak="0">
    <w:nsid w:val="2BBF6929"/>
    <w:multiLevelType w:val="hybridMultilevel"/>
    <w:tmpl w:val="EBC8E7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4331F0"/>
    <w:multiLevelType w:val="multilevel"/>
    <w:tmpl w:val="F48E9836"/>
    <w:lvl w:ilvl="0">
      <w:start w:val="1"/>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7" w15:restartNumberingAfterBreak="0">
    <w:nsid w:val="2EC91176"/>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28E1FC7"/>
    <w:multiLevelType w:val="hybridMultilevel"/>
    <w:tmpl w:val="8B2A6C28"/>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38E97FDE"/>
    <w:multiLevelType w:val="hybridMultilevel"/>
    <w:tmpl w:val="916EAA72"/>
    <w:lvl w:ilvl="0" w:tplc="9E886F76">
      <w:start w:val="2"/>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15:restartNumberingAfterBreak="0">
    <w:nsid w:val="38EF65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223593"/>
    <w:multiLevelType w:val="multilevel"/>
    <w:tmpl w:val="7C1E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D83F9A"/>
    <w:multiLevelType w:val="multilevel"/>
    <w:tmpl w:val="96DE4208"/>
    <w:lvl w:ilvl="0">
      <w:start w:val="9"/>
      <w:numFmt w:val="decimal"/>
      <w:lvlText w:val="%1"/>
      <w:lvlJc w:val="left"/>
      <w:pPr>
        <w:ind w:left="420" w:hanging="420"/>
      </w:pPr>
      <w:rPr>
        <w:rFonts w:hint="default"/>
      </w:rPr>
    </w:lvl>
    <w:lvl w:ilvl="1">
      <w:start w:val="10"/>
      <w:numFmt w:val="decimal"/>
      <w:lvlText w:val="%1.%2"/>
      <w:lvlJc w:val="left"/>
      <w:pPr>
        <w:ind w:left="988" w:hanging="420"/>
      </w:pPr>
      <w:rPr>
        <w:rFonts w:hint="default"/>
        <w:b/>
      </w:rPr>
    </w:lvl>
    <w:lvl w:ilvl="2">
      <w:start w:val="1"/>
      <w:numFmt w:val="decimal"/>
      <w:lvlText w:val="%1.%2.%3"/>
      <w:lvlJc w:val="left"/>
      <w:pPr>
        <w:ind w:left="876" w:hanging="720"/>
      </w:pPr>
      <w:rPr>
        <w:rFonts w:hint="default"/>
      </w:rPr>
    </w:lvl>
    <w:lvl w:ilvl="3">
      <w:start w:val="1"/>
      <w:numFmt w:val="decimal"/>
      <w:lvlText w:val="%1.%2.%3.%4"/>
      <w:lvlJc w:val="left"/>
      <w:pPr>
        <w:ind w:left="954" w:hanging="72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1986" w:hanging="1440"/>
      </w:pPr>
      <w:rPr>
        <w:rFonts w:hint="default"/>
      </w:rPr>
    </w:lvl>
    <w:lvl w:ilvl="8">
      <w:start w:val="1"/>
      <w:numFmt w:val="decimal"/>
      <w:lvlText w:val="%1.%2.%3.%4.%5.%6.%7.%8.%9"/>
      <w:lvlJc w:val="left"/>
      <w:pPr>
        <w:ind w:left="2424" w:hanging="1800"/>
      </w:pPr>
      <w:rPr>
        <w:rFonts w:hint="default"/>
      </w:rPr>
    </w:lvl>
  </w:abstractNum>
  <w:abstractNum w:abstractNumId="23" w15:restartNumberingAfterBreak="0">
    <w:nsid w:val="474553C5"/>
    <w:multiLevelType w:val="hybridMultilevel"/>
    <w:tmpl w:val="F11EBDD0"/>
    <w:lvl w:ilvl="0" w:tplc="8DA209D0">
      <w:start w:val="1"/>
      <w:numFmt w:val="decimal"/>
      <w:lvlText w:val="%1."/>
      <w:lvlJc w:val="left"/>
      <w:pPr>
        <w:ind w:left="3153" w:hanging="260"/>
        <w:jc w:val="right"/>
      </w:pPr>
      <w:rPr>
        <w:rFonts w:ascii="Times New Roman" w:eastAsia="Times New Roman" w:hAnsi="Times New Roman" w:cs="Times New Roman" w:hint="default"/>
        <w:b/>
        <w:bCs/>
        <w:w w:val="99"/>
        <w:sz w:val="26"/>
        <w:szCs w:val="26"/>
        <w:lang w:val="lv-LV" w:eastAsia="en-US" w:bidi="ar-SA"/>
      </w:rPr>
    </w:lvl>
    <w:lvl w:ilvl="1" w:tplc="D7D25358">
      <w:numFmt w:val="bullet"/>
      <w:lvlText w:val="•"/>
      <w:lvlJc w:val="left"/>
      <w:pPr>
        <w:ind w:left="3772" w:hanging="260"/>
      </w:pPr>
      <w:rPr>
        <w:rFonts w:hint="default"/>
        <w:lang w:val="lv-LV" w:eastAsia="en-US" w:bidi="ar-SA"/>
      </w:rPr>
    </w:lvl>
    <w:lvl w:ilvl="2" w:tplc="CA34D516">
      <w:numFmt w:val="bullet"/>
      <w:lvlText w:val="•"/>
      <w:lvlJc w:val="left"/>
      <w:pPr>
        <w:ind w:left="4385" w:hanging="260"/>
      </w:pPr>
      <w:rPr>
        <w:rFonts w:hint="default"/>
        <w:lang w:val="lv-LV" w:eastAsia="en-US" w:bidi="ar-SA"/>
      </w:rPr>
    </w:lvl>
    <w:lvl w:ilvl="3" w:tplc="3A008918">
      <w:numFmt w:val="bullet"/>
      <w:lvlText w:val="•"/>
      <w:lvlJc w:val="left"/>
      <w:pPr>
        <w:ind w:left="4997" w:hanging="260"/>
      </w:pPr>
      <w:rPr>
        <w:rFonts w:hint="default"/>
        <w:lang w:val="lv-LV" w:eastAsia="en-US" w:bidi="ar-SA"/>
      </w:rPr>
    </w:lvl>
    <w:lvl w:ilvl="4" w:tplc="DB120406">
      <w:numFmt w:val="bullet"/>
      <w:lvlText w:val="•"/>
      <w:lvlJc w:val="left"/>
      <w:pPr>
        <w:ind w:left="5610" w:hanging="260"/>
      </w:pPr>
      <w:rPr>
        <w:rFonts w:hint="default"/>
        <w:lang w:val="lv-LV" w:eastAsia="en-US" w:bidi="ar-SA"/>
      </w:rPr>
    </w:lvl>
    <w:lvl w:ilvl="5" w:tplc="D3982F82">
      <w:numFmt w:val="bullet"/>
      <w:lvlText w:val="•"/>
      <w:lvlJc w:val="left"/>
      <w:pPr>
        <w:ind w:left="6223" w:hanging="260"/>
      </w:pPr>
      <w:rPr>
        <w:rFonts w:hint="default"/>
        <w:lang w:val="lv-LV" w:eastAsia="en-US" w:bidi="ar-SA"/>
      </w:rPr>
    </w:lvl>
    <w:lvl w:ilvl="6" w:tplc="DBCE147A">
      <w:numFmt w:val="bullet"/>
      <w:lvlText w:val="•"/>
      <w:lvlJc w:val="left"/>
      <w:pPr>
        <w:ind w:left="6835" w:hanging="260"/>
      </w:pPr>
      <w:rPr>
        <w:rFonts w:hint="default"/>
        <w:lang w:val="lv-LV" w:eastAsia="en-US" w:bidi="ar-SA"/>
      </w:rPr>
    </w:lvl>
    <w:lvl w:ilvl="7" w:tplc="02E203F2">
      <w:numFmt w:val="bullet"/>
      <w:lvlText w:val="•"/>
      <w:lvlJc w:val="left"/>
      <w:pPr>
        <w:ind w:left="7448" w:hanging="260"/>
      </w:pPr>
      <w:rPr>
        <w:rFonts w:hint="default"/>
        <w:lang w:val="lv-LV" w:eastAsia="en-US" w:bidi="ar-SA"/>
      </w:rPr>
    </w:lvl>
    <w:lvl w:ilvl="8" w:tplc="A1A0E62C">
      <w:numFmt w:val="bullet"/>
      <w:lvlText w:val="•"/>
      <w:lvlJc w:val="left"/>
      <w:pPr>
        <w:ind w:left="8061" w:hanging="260"/>
      </w:pPr>
      <w:rPr>
        <w:rFonts w:hint="default"/>
        <w:lang w:val="lv-LV" w:eastAsia="en-US" w:bidi="ar-SA"/>
      </w:rPr>
    </w:lvl>
  </w:abstractNum>
  <w:abstractNum w:abstractNumId="24" w15:restartNumberingAfterBreak="0">
    <w:nsid w:val="48BC1B2F"/>
    <w:multiLevelType w:val="multilevel"/>
    <w:tmpl w:val="3E28F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9B02588"/>
    <w:multiLevelType w:val="hybridMultilevel"/>
    <w:tmpl w:val="FC560A9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4B8A3CA1"/>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B318EA"/>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8" w15:restartNumberingAfterBreak="0">
    <w:nsid w:val="541B667B"/>
    <w:multiLevelType w:val="multilevel"/>
    <w:tmpl w:val="5FB89A28"/>
    <w:lvl w:ilvl="0">
      <w:start w:val="1"/>
      <w:numFmt w:val="decimal"/>
      <w:lvlText w:val="%1."/>
      <w:lvlJc w:val="left"/>
      <w:pPr>
        <w:tabs>
          <w:tab w:val="num" w:pos="438"/>
        </w:tabs>
        <w:ind w:left="438" w:hanging="360"/>
      </w:pPr>
      <w:rPr>
        <w:rFonts w:hint="default"/>
      </w:rPr>
    </w:lvl>
    <w:lvl w:ilvl="1">
      <w:start w:val="1"/>
      <w:numFmt w:val="decimal"/>
      <w:lvlText w:val="%1.%2."/>
      <w:lvlJc w:val="left"/>
      <w:pPr>
        <w:tabs>
          <w:tab w:val="num" w:pos="858"/>
        </w:tabs>
        <w:ind w:left="858" w:hanging="432"/>
      </w:pPr>
      <w:rPr>
        <w:rFonts w:hint="default"/>
        <w:b w:val="0"/>
        <w:sz w:val="22"/>
        <w:szCs w:val="22"/>
      </w:rPr>
    </w:lvl>
    <w:lvl w:ilvl="2">
      <w:start w:val="1"/>
      <w:numFmt w:val="decimal"/>
      <w:lvlText w:val="%1.%2.%3."/>
      <w:lvlJc w:val="left"/>
      <w:pPr>
        <w:tabs>
          <w:tab w:val="num" w:pos="1639"/>
        </w:tabs>
        <w:ind w:left="1639" w:hanging="504"/>
      </w:pPr>
      <w:rPr>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E4C59A3"/>
    <w:multiLevelType w:val="multilevel"/>
    <w:tmpl w:val="C25E13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1145"/>
        </w:tabs>
        <w:ind w:left="1145"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0" w15:restartNumberingAfterBreak="0">
    <w:nsid w:val="690B1440"/>
    <w:multiLevelType w:val="hybridMultilevel"/>
    <w:tmpl w:val="26C259D0"/>
    <w:lvl w:ilvl="0" w:tplc="F60238D6">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AE5083"/>
    <w:multiLevelType w:val="multilevel"/>
    <w:tmpl w:val="160C2566"/>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712D1CDE"/>
    <w:multiLevelType w:val="multilevel"/>
    <w:tmpl w:val="4C4444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D67F31"/>
    <w:multiLevelType w:val="multilevel"/>
    <w:tmpl w:val="7904F1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3B23B06"/>
    <w:multiLevelType w:val="hybridMultilevel"/>
    <w:tmpl w:val="306277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D25C75"/>
    <w:multiLevelType w:val="multilevel"/>
    <w:tmpl w:val="6EFC287A"/>
    <w:lvl w:ilvl="0">
      <w:start w:val="1"/>
      <w:numFmt w:val="decimal"/>
      <w:lvlText w:val="%1."/>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01665871">
    <w:abstractNumId w:val="26"/>
  </w:num>
  <w:num w:numId="2" w16cid:durableId="128482185">
    <w:abstractNumId w:val="5"/>
  </w:num>
  <w:num w:numId="3" w16cid:durableId="1243368062">
    <w:abstractNumId w:val="28"/>
  </w:num>
  <w:num w:numId="4" w16cid:durableId="1837457030">
    <w:abstractNumId w:val="0"/>
  </w:num>
  <w:num w:numId="5" w16cid:durableId="1911576918">
    <w:abstractNumId w:val="13"/>
  </w:num>
  <w:num w:numId="6" w16cid:durableId="1162550533">
    <w:abstractNumId w:val="8"/>
  </w:num>
  <w:num w:numId="7" w16cid:durableId="497963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18642">
    <w:abstractNumId w:val="1"/>
  </w:num>
  <w:num w:numId="9" w16cid:durableId="183981735">
    <w:abstractNumId w:val="21"/>
  </w:num>
  <w:num w:numId="10" w16cid:durableId="1572813030">
    <w:abstractNumId w:val="19"/>
  </w:num>
  <w:num w:numId="11" w16cid:durableId="663095378">
    <w:abstractNumId w:val="22"/>
  </w:num>
  <w:num w:numId="12" w16cid:durableId="1598246689">
    <w:abstractNumId w:val="19"/>
  </w:num>
  <w:num w:numId="13" w16cid:durableId="1254049662">
    <w:abstractNumId w:val="9"/>
  </w:num>
  <w:num w:numId="14" w16cid:durableId="1207062480">
    <w:abstractNumId w:val="6"/>
  </w:num>
  <w:num w:numId="15" w16cid:durableId="522012545">
    <w:abstractNumId w:val="25"/>
  </w:num>
  <w:num w:numId="16" w16cid:durableId="1395201009">
    <w:abstractNumId w:val="18"/>
  </w:num>
  <w:num w:numId="17" w16cid:durableId="403063617">
    <w:abstractNumId w:val="34"/>
  </w:num>
  <w:num w:numId="18" w16cid:durableId="121386884">
    <w:abstractNumId w:val="30"/>
  </w:num>
  <w:num w:numId="19" w16cid:durableId="1046297706">
    <w:abstractNumId w:val="3"/>
  </w:num>
  <w:num w:numId="20" w16cid:durableId="1689721376">
    <w:abstractNumId w:val="15"/>
  </w:num>
  <w:num w:numId="21" w16cid:durableId="16319500">
    <w:abstractNumId w:val="20"/>
  </w:num>
  <w:num w:numId="22" w16cid:durableId="1768039004">
    <w:abstractNumId w:val="33"/>
  </w:num>
  <w:num w:numId="23" w16cid:durableId="2125348181">
    <w:abstractNumId w:val="11"/>
  </w:num>
  <w:num w:numId="24" w16cid:durableId="357436996">
    <w:abstractNumId w:val="2"/>
  </w:num>
  <w:num w:numId="25" w16cid:durableId="1142426823">
    <w:abstractNumId w:val="27"/>
  </w:num>
  <w:num w:numId="26" w16cid:durableId="1901555495">
    <w:abstractNumId w:val="31"/>
  </w:num>
  <w:num w:numId="27" w16cid:durableId="1177354301">
    <w:abstractNumId w:val="32"/>
  </w:num>
  <w:num w:numId="28" w16cid:durableId="1093821908">
    <w:abstractNumId w:val="16"/>
  </w:num>
  <w:num w:numId="29" w16cid:durableId="1966614469">
    <w:abstractNumId w:val="35"/>
  </w:num>
  <w:num w:numId="30" w16cid:durableId="2127965027">
    <w:abstractNumId w:val="7"/>
  </w:num>
  <w:num w:numId="31" w16cid:durableId="1670598117">
    <w:abstractNumId w:val="10"/>
  </w:num>
  <w:num w:numId="32" w16cid:durableId="1570460596">
    <w:abstractNumId w:val="4"/>
  </w:num>
  <w:num w:numId="33" w16cid:durableId="2101022702">
    <w:abstractNumId w:val="12"/>
  </w:num>
  <w:num w:numId="34" w16cid:durableId="690298833">
    <w:abstractNumId w:val="29"/>
  </w:num>
  <w:num w:numId="35" w16cid:durableId="1146163078">
    <w:abstractNumId w:val="23"/>
  </w:num>
  <w:num w:numId="36" w16cid:durableId="946502742">
    <w:abstractNumId w:val="24"/>
  </w:num>
  <w:num w:numId="37" w16cid:durableId="219445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83"/>
    <w:rsid w:val="00000C3F"/>
    <w:rsid w:val="00003206"/>
    <w:rsid w:val="00004704"/>
    <w:rsid w:val="00005FD7"/>
    <w:rsid w:val="000060E0"/>
    <w:rsid w:val="000107A8"/>
    <w:rsid w:val="00012367"/>
    <w:rsid w:val="00013B75"/>
    <w:rsid w:val="00013C89"/>
    <w:rsid w:val="00014742"/>
    <w:rsid w:val="00015E50"/>
    <w:rsid w:val="00017CE4"/>
    <w:rsid w:val="00020FF7"/>
    <w:rsid w:val="0002279E"/>
    <w:rsid w:val="00022BBA"/>
    <w:rsid w:val="00022D45"/>
    <w:rsid w:val="000302F9"/>
    <w:rsid w:val="000316F0"/>
    <w:rsid w:val="000329B7"/>
    <w:rsid w:val="00034AFC"/>
    <w:rsid w:val="000351F7"/>
    <w:rsid w:val="000353E7"/>
    <w:rsid w:val="00036907"/>
    <w:rsid w:val="00037092"/>
    <w:rsid w:val="0003765C"/>
    <w:rsid w:val="00040CCD"/>
    <w:rsid w:val="00042ACA"/>
    <w:rsid w:val="0004313F"/>
    <w:rsid w:val="000438B8"/>
    <w:rsid w:val="00043C12"/>
    <w:rsid w:val="00045907"/>
    <w:rsid w:val="00045A7F"/>
    <w:rsid w:val="00046344"/>
    <w:rsid w:val="0004658B"/>
    <w:rsid w:val="00050DB8"/>
    <w:rsid w:val="00052222"/>
    <w:rsid w:val="00053478"/>
    <w:rsid w:val="00053AC7"/>
    <w:rsid w:val="000551A7"/>
    <w:rsid w:val="000560B4"/>
    <w:rsid w:val="0005614D"/>
    <w:rsid w:val="000566F1"/>
    <w:rsid w:val="00056CBA"/>
    <w:rsid w:val="00057FA8"/>
    <w:rsid w:val="00060056"/>
    <w:rsid w:val="00060A0F"/>
    <w:rsid w:val="00060EDB"/>
    <w:rsid w:val="00061595"/>
    <w:rsid w:val="000622A1"/>
    <w:rsid w:val="0006292C"/>
    <w:rsid w:val="00067925"/>
    <w:rsid w:val="00070815"/>
    <w:rsid w:val="00071946"/>
    <w:rsid w:val="00072180"/>
    <w:rsid w:val="00075C81"/>
    <w:rsid w:val="00076A3B"/>
    <w:rsid w:val="00077D95"/>
    <w:rsid w:val="000807AE"/>
    <w:rsid w:val="00082388"/>
    <w:rsid w:val="0008328D"/>
    <w:rsid w:val="00083CE0"/>
    <w:rsid w:val="0008591A"/>
    <w:rsid w:val="00086D9A"/>
    <w:rsid w:val="00090314"/>
    <w:rsid w:val="000908E0"/>
    <w:rsid w:val="00090D9E"/>
    <w:rsid w:val="00090EFD"/>
    <w:rsid w:val="00091AC8"/>
    <w:rsid w:val="000926AC"/>
    <w:rsid w:val="0009419A"/>
    <w:rsid w:val="0009443B"/>
    <w:rsid w:val="0009481A"/>
    <w:rsid w:val="00095EC4"/>
    <w:rsid w:val="00096151"/>
    <w:rsid w:val="000A0FDA"/>
    <w:rsid w:val="000A29C6"/>
    <w:rsid w:val="000A2CE8"/>
    <w:rsid w:val="000A3E07"/>
    <w:rsid w:val="000A416E"/>
    <w:rsid w:val="000A5EFE"/>
    <w:rsid w:val="000A7404"/>
    <w:rsid w:val="000A770A"/>
    <w:rsid w:val="000B2387"/>
    <w:rsid w:val="000B44C3"/>
    <w:rsid w:val="000B59AD"/>
    <w:rsid w:val="000B6540"/>
    <w:rsid w:val="000B659F"/>
    <w:rsid w:val="000B759A"/>
    <w:rsid w:val="000B78DA"/>
    <w:rsid w:val="000B79E1"/>
    <w:rsid w:val="000C0256"/>
    <w:rsid w:val="000C2316"/>
    <w:rsid w:val="000C472D"/>
    <w:rsid w:val="000C4841"/>
    <w:rsid w:val="000D0A1A"/>
    <w:rsid w:val="000D1B50"/>
    <w:rsid w:val="000D1C36"/>
    <w:rsid w:val="000D2EF6"/>
    <w:rsid w:val="000E086F"/>
    <w:rsid w:val="000E1A84"/>
    <w:rsid w:val="000E2B2C"/>
    <w:rsid w:val="000E4B76"/>
    <w:rsid w:val="000E72A2"/>
    <w:rsid w:val="000F1574"/>
    <w:rsid w:val="000F160C"/>
    <w:rsid w:val="000F306E"/>
    <w:rsid w:val="000F4AFD"/>
    <w:rsid w:val="000F7920"/>
    <w:rsid w:val="00102098"/>
    <w:rsid w:val="00102458"/>
    <w:rsid w:val="001029F6"/>
    <w:rsid w:val="0010544A"/>
    <w:rsid w:val="00106EEB"/>
    <w:rsid w:val="0010783F"/>
    <w:rsid w:val="00111141"/>
    <w:rsid w:val="00111668"/>
    <w:rsid w:val="001173B9"/>
    <w:rsid w:val="00117B32"/>
    <w:rsid w:val="00120298"/>
    <w:rsid w:val="00121208"/>
    <w:rsid w:val="0012384D"/>
    <w:rsid w:val="00125095"/>
    <w:rsid w:val="001252BE"/>
    <w:rsid w:val="0012543E"/>
    <w:rsid w:val="00125881"/>
    <w:rsid w:val="00125B96"/>
    <w:rsid w:val="00126AEF"/>
    <w:rsid w:val="00130E16"/>
    <w:rsid w:val="00131B1A"/>
    <w:rsid w:val="00132B8F"/>
    <w:rsid w:val="001341BF"/>
    <w:rsid w:val="0013665F"/>
    <w:rsid w:val="00136772"/>
    <w:rsid w:val="00137461"/>
    <w:rsid w:val="00137858"/>
    <w:rsid w:val="001405B6"/>
    <w:rsid w:val="00140EFB"/>
    <w:rsid w:val="00141184"/>
    <w:rsid w:val="001431FE"/>
    <w:rsid w:val="00143AAD"/>
    <w:rsid w:val="00144D54"/>
    <w:rsid w:val="0014662E"/>
    <w:rsid w:val="00151A58"/>
    <w:rsid w:val="001541A7"/>
    <w:rsid w:val="00154DFF"/>
    <w:rsid w:val="00156B97"/>
    <w:rsid w:val="00162EDF"/>
    <w:rsid w:val="001632E0"/>
    <w:rsid w:val="001636AE"/>
    <w:rsid w:val="001656A6"/>
    <w:rsid w:val="001658E4"/>
    <w:rsid w:val="00170A17"/>
    <w:rsid w:val="00174422"/>
    <w:rsid w:val="00175944"/>
    <w:rsid w:val="0017596A"/>
    <w:rsid w:val="00181C2A"/>
    <w:rsid w:val="00184AF1"/>
    <w:rsid w:val="0018539A"/>
    <w:rsid w:val="00185A80"/>
    <w:rsid w:val="00190796"/>
    <w:rsid w:val="00190DC5"/>
    <w:rsid w:val="001920C8"/>
    <w:rsid w:val="00193D94"/>
    <w:rsid w:val="001941CC"/>
    <w:rsid w:val="00195F47"/>
    <w:rsid w:val="00197A09"/>
    <w:rsid w:val="001A062B"/>
    <w:rsid w:val="001A21D4"/>
    <w:rsid w:val="001A5C89"/>
    <w:rsid w:val="001A688E"/>
    <w:rsid w:val="001A6F7F"/>
    <w:rsid w:val="001A728F"/>
    <w:rsid w:val="001A75C6"/>
    <w:rsid w:val="001A797D"/>
    <w:rsid w:val="001A7E45"/>
    <w:rsid w:val="001B1A5D"/>
    <w:rsid w:val="001B2733"/>
    <w:rsid w:val="001B2EDA"/>
    <w:rsid w:val="001B3392"/>
    <w:rsid w:val="001B62D0"/>
    <w:rsid w:val="001C37F9"/>
    <w:rsid w:val="001C50BE"/>
    <w:rsid w:val="001C6C21"/>
    <w:rsid w:val="001C7D74"/>
    <w:rsid w:val="001D0242"/>
    <w:rsid w:val="001D444B"/>
    <w:rsid w:val="001D4637"/>
    <w:rsid w:val="001D500A"/>
    <w:rsid w:val="001E04F1"/>
    <w:rsid w:val="001E0B0B"/>
    <w:rsid w:val="001E1D87"/>
    <w:rsid w:val="001E5718"/>
    <w:rsid w:val="001E7311"/>
    <w:rsid w:val="001E75D1"/>
    <w:rsid w:val="001E7F0C"/>
    <w:rsid w:val="001F0985"/>
    <w:rsid w:val="001F47D2"/>
    <w:rsid w:val="001F47D3"/>
    <w:rsid w:val="00200494"/>
    <w:rsid w:val="002025BD"/>
    <w:rsid w:val="00204404"/>
    <w:rsid w:val="0020536D"/>
    <w:rsid w:val="0021029C"/>
    <w:rsid w:val="002105B6"/>
    <w:rsid w:val="00211444"/>
    <w:rsid w:val="00214DE6"/>
    <w:rsid w:val="00214E33"/>
    <w:rsid w:val="00214E76"/>
    <w:rsid w:val="00216646"/>
    <w:rsid w:val="00217239"/>
    <w:rsid w:val="002201A1"/>
    <w:rsid w:val="002207D9"/>
    <w:rsid w:val="002221AD"/>
    <w:rsid w:val="0022363C"/>
    <w:rsid w:val="002265CF"/>
    <w:rsid w:val="00226D8D"/>
    <w:rsid w:val="002303D1"/>
    <w:rsid w:val="0023138E"/>
    <w:rsid w:val="00232919"/>
    <w:rsid w:val="00233041"/>
    <w:rsid w:val="00234E09"/>
    <w:rsid w:val="002364DF"/>
    <w:rsid w:val="0023681C"/>
    <w:rsid w:val="00240DB9"/>
    <w:rsid w:val="00240DD5"/>
    <w:rsid w:val="00240E21"/>
    <w:rsid w:val="002425D3"/>
    <w:rsid w:val="00242CD5"/>
    <w:rsid w:val="0024346B"/>
    <w:rsid w:val="00247188"/>
    <w:rsid w:val="002472E3"/>
    <w:rsid w:val="00250442"/>
    <w:rsid w:val="00250BAC"/>
    <w:rsid w:val="00253A62"/>
    <w:rsid w:val="00255169"/>
    <w:rsid w:val="00257150"/>
    <w:rsid w:val="002575A2"/>
    <w:rsid w:val="002610F5"/>
    <w:rsid w:val="002613DA"/>
    <w:rsid w:val="00261799"/>
    <w:rsid w:val="00265104"/>
    <w:rsid w:val="002664A2"/>
    <w:rsid w:val="00267A40"/>
    <w:rsid w:val="00267AEE"/>
    <w:rsid w:val="00272F62"/>
    <w:rsid w:val="00273C23"/>
    <w:rsid w:val="00274077"/>
    <w:rsid w:val="002753ED"/>
    <w:rsid w:val="00277F36"/>
    <w:rsid w:val="00284416"/>
    <w:rsid w:val="00285A2C"/>
    <w:rsid w:val="00285BE7"/>
    <w:rsid w:val="00291439"/>
    <w:rsid w:val="00295DFD"/>
    <w:rsid w:val="002978C5"/>
    <w:rsid w:val="002A0274"/>
    <w:rsid w:val="002A0741"/>
    <w:rsid w:val="002A216B"/>
    <w:rsid w:val="002A21C5"/>
    <w:rsid w:val="002A402D"/>
    <w:rsid w:val="002A6256"/>
    <w:rsid w:val="002A6A40"/>
    <w:rsid w:val="002A78AA"/>
    <w:rsid w:val="002B2BFD"/>
    <w:rsid w:val="002B322A"/>
    <w:rsid w:val="002B42BD"/>
    <w:rsid w:val="002B4D03"/>
    <w:rsid w:val="002B63D7"/>
    <w:rsid w:val="002C07C4"/>
    <w:rsid w:val="002C17CD"/>
    <w:rsid w:val="002C1BD5"/>
    <w:rsid w:val="002C1FFB"/>
    <w:rsid w:val="002C258F"/>
    <w:rsid w:val="002C365B"/>
    <w:rsid w:val="002C3BAE"/>
    <w:rsid w:val="002C7E04"/>
    <w:rsid w:val="002D1DA0"/>
    <w:rsid w:val="002D2B21"/>
    <w:rsid w:val="002D42CD"/>
    <w:rsid w:val="002D4A64"/>
    <w:rsid w:val="002D4DC4"/>
    <w:rsid w:val="002D5F69"/>
    <w:rsid w:val="002D625A"/>
    <w:rsid w:val="002D7861"/>
    <w:rsid w:val="002E2496"/>
    <w:rsid w:val="002E33DD"/>
    <w:rsid w:val="002E4FEC"/>
    <w:rsid w:val="002E5569"/>
    <w:rsid w:val="002E7936"/>
    <w:rsid w:val="002F013C"/>
    <w:rsid w:val="002F043D"/>
    <w:rsid w:val="002F0F58"/>
    <w:rsid w:val="002F161D"/>
    <w:rsid w:val="002F20A4"/>
    <w:rsid w:val="002F2423"/>
    <w:rsid w:val="002F2484"/>
    <w:rsid w:val="002F406E"/>
    <w:rsid w:val="002F6667"/>
    <w:rsid w:val="00300012"/>
    <w:rsid w:val="003004A5"/>
    <w:rsid w:val="003039C4"/>
    <w:rsid w:val="00304158"/>
    <w:rsid w:val="00305FC1"/>
    <w:rsid w:val="00306E06"/>
    <w:rsid w:val="0030780D"/>
    <w:rsid w:val="0031079C"/>
    <w:rsid w:val="00312650"/>
    <w:rsid w:val="00312773"/>
    <w:rsid w:val="00312A26"/>
    <w:rsid w:val="00312AEF"/>
    <w:rsid w:val="00312E06"/>
    <w:rsid w:val="00313E7A"/>
    <w:rsid w:val="00315B0C"/>
    <w:rsid w:val="0031624C"/>
    <w:rsid w:val="00316EA4"/>
    <w:rsid w:val="00317AC4"/>
    <w:rsid w:val="00320D11"/>
    <w:rsid w:val="00320E64"/>
    <w:rsid w:val="00322045"/>
    <w:rsid w:val="00322420"/>
    <w:rsid w:val="00322695"/>
    <w:rsid w:val="003240B5"/>
    <w:rsid w:val="00325EF9"/>
    <w:rsid w:val="00326A73"/>
    <w:rsid w:val="00327329"/>
    <w:rsid w:val="003274FF"/>
    <w:rsid w:val="00327624"/>
    <w:rsid w:val="0033026D"/>
    <w:rsid w:val="003321E4"/>
    <w:rsid w:val="00337E4C"/>
    <w:rsid w:val="003416E1"/>
    <w:rsid w:val="0034316C"/>
    <w:rsid w:val="003439BF"/>
    <w:rsid w:val="00345B88"/>
    <w:rsid w:val="00347D5A"/>
    <w:rsid w:val="00351AB5"/>
    <w:rsid w:val="00351FAE"/>
    <w:rsid w:val="00353AB9"/>
    <w:rsid w:val="0035486B"/>
    <w:rsid w:val="00354A1E"/>
    <w:rsid w:val="003629CD"/>
    <w:rsid w:val="00363C1A"/>
    <w:rsid w:val="00364E58"/>
    <w:rsid w:val="0036520E"/>
    <w:rsid w:val="003660DC"/>
    <w:rsid w:val="0036696C"/>
    <w:rsid w:val="003708E3"/>
    <w:rsid w:val="00373C95"/>
    <w:rsid w:val="003751BC"/>
    <w:rsid w:val="00375F2A"/>
    <w:rsid w:val="00377615"/>
    <w:rsid w:val="0038021B"/>
    <w:rsid w:val="003812A8"/>
    <w:rsid w:val="003821AC"/>
    <w:rsid w:val="0038249D"/>
    <w:rsid w:val="00383BCF"/>
    <w:rsid w:val="003841C1"/>
    <w:rsid w:val="00384BA7"/>
    <w:rsid w:val="00384E14"/>
    <w:rsid w:val="00385962"/>
    <w:rsid w:val="0039205A"/>
    <w:rsid w:val="00394E63"/>
    <w:rsid w:val="00397172"/>
    <w:rsid w:val="00397295"/>
    <w:rsid w:val="003A1D28"/>
    <w:rsid w:val="003A2918"/>
    <w:rsid w:val="003A33F3"/>
    <w:rsid w:val="003A4265"/>
    <w:rsid w:val="003A5051"/>
    <w:rsid w:val="003A74F5"/>
    <w:rsid w:val="003A75B2"/>
    <w:rsid w:val="003A7FA4"/>
    <w:rsid w:val="003B4161"/>
    <w:rsid w:val="003B4183"/>
    <w:rsid w:val="003B6DC1"/>
    <w:rsid w:val="003B70FF"/>
    <w:rsid w:val="003B769B"/>
    <w:rsid w:val="003C0648"/>
    <w:rsid w:val="003C0D63"/>
    <w:rsid w:val="003C1057"/>
    <w:rsid w:val="003C1232"/>
    <w:rsid w:val="003C1D2A"/>
    <w:rsid w:val="003C63C4"/>
    <w:rsid w:val="003C6B18"/>
    <w:rsid w:val="003D0E9E"/>
    <w:rsid w:val="003D3937"/>
    <w:rsid w:val="003D4D91"/>
    <w:rsid w:val="003D4DB9"/>
    <w:rsid w:val="003D4DD7"/>
    <w:rsid w:val="003D4E73"/>
    <w:rsid w:val="003D4ED8"/>
    <w:rsid w:val="003D755D"/>
    <w:rsid w:val="003E022E"/>
    <w:rsid w:val="003E058C"/>
    <w:rsid w:val="003E2D78"/>
    <w:rsid w:val="003E4EB3"/>
    <w:rsid w:val="003E55AA"/>
    <w:rsid w:val="003E5D93"/>
    <w:rsid w:val="003E7D14"/>
    <w:rsid w:val="003F1308"/>
    <w:rsid w:val="003F228C"/>
    <w:rsid w:val="003F27D6"/>
    <w:rsid w:val="003F2ED2"/>
    <w:rsid w:val="003F2F0E"/>
    <w:rsid w:val="003F76B7"/>
    <w:rsid w:val="004008B2"/>
    <w:rsid w:val="00402074"/>
    <w:rsid w:val="00404E88"/>
    <w:rsid w:val="00407245"/>
    <w:rsid w:val="00407293"/>
    <w:rsid w:val="00407878"/>
    <w:rsid w:val="004079B8"/>
    <w:rsid w:val="00410EFD"/>
    <w:rsid w:val="00411383"/>
    <w:rsid w:val="00412711"/>
    <w:rsid w:val="004177BE"/>
    <w:rsid w:val="00417F43"/>
    <w:rsid w:val="004225DF"/>
    <w:rsid w:val="004325F9"/>
    <w:rsid w:val="00432D57"/>
    <w:rsid w:val="00433466"/>
    <w:rsid w:val="00433EC0"/>
    <w:rsid w:val="00434212"/>
    <w:rsid w:val="004379F8"/>
    <w:rsid w:val="004402C2"/>
    <w:rsid w:val="00440578"/>
    <w:rsid w:val="004464A9"/>
    <w:rsid w:val="00450305"/>
    <w:rsid w:val="0045072D"/>
    <w:rsid w:val="00450CF5"/>
    <w:rsid w:val="00452681"/>
    <w:rsid w:val="00453437"/>
    <w:rsid w:val="00453E01"/>
    <w:rsid w:val="00455557"/>
    <w:rsid w:val="00460853"/>
    <w:rsid w:val="00460F7B"/>
    <w:rsid w:val="00461AF7"/>
    <w:rsid w:val="00462C6C"/>
    <w:rsid w:val="00463B60"/>
    <w:rsid w:val="00472537"/>
    <w:rsid w:val="00472EAC"/>
    <w:rsid w:val="00474400"/>
    <w:rsid w:val="0047486C"/>
    <w:rsid w:val="00474B6B"/>
    <w:rsid w:val="00474C83"/>
    <w:rsid w:val="00477B55"/>
    <w:rsid w:val="00480CD5"/>
    <w:rsid w:val="004819DA"/>
    <w:rsid w:val="00482486"/>
    <w:rsid w:val="0048376A"/>
    <w:rsid w:val="00483F1F"/>
    <w:rsid w:val="00484FF2"/>
    <w:rsid w:val="00485ECC"/>
    <w:rsid w:val="00486F32"/>
    <w:rsid w:val="00491475"/>
    <w:rsid w:val="004936AA"/>
    <w:rsid w:val="00495DA2"/>
    <w:rsid w:val="004964D1"/>
    <w:rsid w:val="004A0F6A"/>
    <w:rsid w:val="004A57C3"/>
    <w:rsid w:val="004A6E96"/>
    <w:rsid w:val="004B1487"/>
    <w:rsid w:val="004B2519"/>
    <w:rsid w:val="004B4435"/>
    <w:rsid w:val="004B4B70"/>
    <w:rsid w:val="004B5904"/>
    <w:rsid w:val="004C2018"/>
    <w:rsid w:val="004C3057"/>
    <w:rsid w:val="004C343A"/>
    <w:rsid w:val="004C3689"/>
    <w:rsid w:val="004C4925"/>
    <w:rsid w:val="004D1124"/>
    <w:rsid w:val="004D1C8A"/>
    <w:rsid w:val="004D1D00"/>
    <w:rsid w:val="004D3D85"/>
    <w:rsid w:val="004D5A4E"/>
    <w:rsid w:val="004D64B9"/>
    <w:rsid w:val="004D6F70"/>
    <w:rsid w:val="004E0B64"/>
    <w:rsid w:val="004E10A0"/>
    <w:rsid w:val="004E5511"/>
    <w:rsid w:val="004F0B8A"/>
    <w:rsid w:val="004F42E8"/>
    <w:rsid w:val="004F56E4"/>
    <w:rsid w:val="004F5992"/>
    <w:rsid w:val="004F632C"/>
    <w:rsid w:val="004F6836"/>
    <w:rsid w:val="004F6D38"/>
    <w:rsid w:val="004F7429"/>
    <w:rsid w:val="00501648"/>
    <w:rsid w:val="00501A28"/>
    <w:rsid w:val="005033B5"/>
    <w:rsid w:val="005034F2"/>
    <w:rsid w:val="0050438F"/>
    <w:rsid w:val="00504FAD"/>
    <w:rsid w:val="00505418"/>
    <w:rsid w:val="005123DC"/>
    <w:rsid w:val="0051302A"/>
    <w:rsid w:val="00515A43"/>
    <w:rsid w:val="0051653A"/>
    <w:rsid w:val="00517127"/>
    <w:rsid w:val="0052418F"/>
    <w:rsid w:val="005258DB"/>
    <w:rsid w:val="0052671A"/>
    <w:rsid w:val="00530B9E"/>
    <w:rsid w:val="0053117A"/>
    <w:rsid w:val="00532EB5"/>
    <w:rsid w:val="00533149"/>
    <w:rsid w:val="00533B54"/>
    <w:rsid w:val="00533E85"/>
    <w:rsid w:val="005346B8"/>
    <w:rsid w:val="005360B1"/>
    <w:rsid w:val="00536753"/>
    <w:rsid w:val="00537328"/>
    <w:rsid w:val="005415EC"/>
    <w:rsid w:val="00542147"/>
    <w:rsid w:val="005428C0"/>
    <w:rsid w:val="00542E40"/>
    <w:rsid w:val="0054305F"/>
    <w:rsid w:val="0054347E"/>
    <w:rsid w:val="00543B72"/>
    <w:rsid w:val="00545112"/>
    <w:rsid w:val="005473AC"/>
    <w:rsid w:val="005476B0"/>
    <w:rsid w:val="00547C31"/>
    <w:rsid w:val="00550288"/>
    <w:rsid w:val="00550AF5"/>
    <w:rsid w:val="0055183D"/>
    <w:rsid w:val="00553AA7"/>
    <w:rsid w:val="00553F1C"/>
    <w:rsid w:val="00554FF4"/>
    <w:rsid w:val="00557773"/>
    <w:rsid w:val="005577E9"/>
    <w:rsid w:val="00561EF5"/>
    <w:rsid w:val="0056762F"/>
    <w:rsid w:val="005706AC"/>
    <w:rsid w:val="00571C99"/>
    <w:rsid w:val="00573217"/>
    <w:rsid w:val="0057463D"/>
    <w:rsid w:val="005746C3"/>
    <w:rsid w:val="00580639"/>
    <w:rsid w:val="005815AF"/>
    <w:rsid w:val="0058288B"/>
    <w:rsid w:val="00582D9B"/>
    <w:rsid w:val="005847D3"/>
    <w:rsid w:val="00585F45"/>
    <w:rsid w:val="00586557"/>
    <w:rsid w:val="00587352"/>
    <w:rsid w:val="005922F2"/>
    <w:rsid w:val="005944D6"/>
    <w:rsid w:val="00595A47"/>
    <w:rsid w:val="005971F4"/>
    <w:rsid w:val="005A08CC"/>
    <w:rsid w:val="005A14DF"/>
    <w:rsid w:val="005A1E68"/>
    <w:rsid w:val="005A2DD0"/>
    <w:rsid w:val="005A3390"/>
    <w:rsid w:val="005B0107"/>
    <w:rsid w:val="005B054C"/>
    <w:rsid w:val="005B31AC"/>
    <w:rsid w:val="005B7E92"/>
    <w:rsid w:val="005C063F"/>
    <w:rsid w:val="005C0FC3"/>
    <w:rsid w:val="005C1860"/>
    <w:rsid w:val="005C1EF0"/>
    <w:rsid w:val="005C2508"/>
    <w:rsid w:val="005C3250"/>
    <w:rsid w:val="005C4AB7"/>
    <w:rsid w:val="005C54F2"/>
    <w:rsid w:val="005C5563"/>
    <w:rsid w:val="005D08FA"/>
    <w:rsid w:val="005D0D9E"/>
    <w:rsid w:val="005D2868"/>
    <w:rsid w:val="005D2A25"/>
    <w:rsid w:val="005D43F9"/>
    <w:rsid w:val="005D5DAD"/>
    <w:rsid w:val="005D5DD1"/>
    <w:rsid w:val="005D5E7F"/>
    <w:rsid w:val="005D5FAF"/>
    <w:rsid w:val="005D7D8F"/>
    <w:rsid w:val="005E093E"/>
    <w:rsid w:val="005E193D"/>
    <w:rsid w:val="005E2E34"/>
    <w:rsid w:val="005F0764"/>
    <w:rsid w:val="005F287D"/>
    <w:rsid w:val="005F5568"/>
    <w:rsid w:val="00601FA8"/>
    <w:rsid w:val="00603CC0"/>
    <w:rsid w:val="00611569"/>
    <w:rsid w:val="00611E76"/>
    <w:rsid w:val="00613852"/>
    <w:rsid w:val="0061442C"/>
    <w:rsid w:val="006144C6"/>
    <w:rsid w:val="00614E70"/>
    <w:rsid w:val="00615B74"/>
    <w:rsid w:val="00615DA7"/>
    <w:rsid w:val="00617335"/>
    <w:rsid w:val="0061782D"/>
    <w:rsid w:val="0062259C"/>
    <w:rsid w:val="00623172"/>
    <w:rsid w:val="006247AB"/>
    <w:rsid w:val="00625A98"/>
    <w:rsid w:val="0062796B"/>
    <w:rsid w:val="00630084"/>
    <w:rsid w:val="006303B8"/>
    <w:rsid w:val="0063083B"/>
    <w:rsid w:val="006309DB"/>
    <w:rsid w:val="00630CC4"/>
    <w:rsid w:val="00631582"/>
    <w:rsid w:val="00633B64"/>
    <w:rsid w:val="00634267"/>
    <w:rsid w:val="0064008A"/>
    <w:rsid w:val="0064062A"/>
    <w:rsid w:val="00641BFA"/>
    <w:rsid w:val="006435B0"/>
    <w:rsid w:val="006438CB"/>
    <w:rsid w:val="00644FF2"/>
    <w:rsid w:val="00645E35"/>
    <w:rsid w:val="00647AD2"/>
    <w:rsid w:val="00651080"/>
    <w:rsid w:val="00651CF7"/>
    <w:rsid w:val="0065269B"/>
    <w:rsid w:val="00654B24"/>
    <w:rsid w:val="00655D88"/>
    <w:rsid w:val="0065670E"/>
    <w:rsid w:val="00660A94"/>
    <w:rsid w:val="00660B2B"/>
    <w:rsid w:val="00662F5A"/>
    <w:rsid w:val="00664DBD"/>
    <w:rsid w:val="0066512B"/>
    <w:rsid w:val="0066775B"/>
    <w:rsid w:val="006728CD"/>
    <w:rsid w:val="00672AE5"/>
    <w:rsid w:val="00673F89"/>
    <w:rsid w:val="00674E62"/>
    <w:rsid w:val="00674F7F"/>
    <w:rsid w:val="0067643E"/>
    <w:rsid w:val="006775DD"/>
    <w:rsid w:val="006777B2"/>
    <w:rsid w:val="0068026D"/>
    <w:rsid w:val="0068552E"/>
    <w:rsid w:val="006860F4"/>
    <w:rsid w:val="006865EA"/>
    <w:rsid w:val="00686A9E"/>
    <w:rsid w:val="006876DF"/>
    <w:rsid w:val="00687C2E"/>
    <w:rsid w:val="0069008C"/>
    <w:rsid w:val="0069014A"/>
    <w:rsid w:val="00691228"/>
    <w:rsid w:val="00692311"/>
    <w:rsid w:val="00693558"/>
    <w:rsid w:val="006943DD"/>
    <w:rsid w:val="00696565"/>
    <w:rsid w:val="006973AD"/>
    <w:rsid w:val="006A25F9"/>
    <w:rsid w:val="006A4057"/>
    <w:rsid w:val="006A4E99"/>
    <w:rsid w:val="006A5313"/>
    <w:rsid w:val="006A5B26"/>
    <w:rsid w:val="006A6811"/>
    <w:rsid w:val="006B018A"/>
    <w:rsid w:val="006B52EA"/>
    <w:rsid w:val="006B58FE"/>
    <w:rsid w:val="006B7102"/>
    <w:rsid w:val="006B73E1"/>
    <w:rsid w:val="006C0E5F"/>
    <w:rsid w:val="006C1C14"/>
    <w:rsid w:val="006C48A0"/>
    <w:rsid w:val="006C6EB1"/>
    <w:rsid w:val="006C6F6A"/>
    <w:rsid w:val="006D0264"/>
    <w:rsid w:val="006D3E65"/>
    <w:rsid w:val="006D4BC5"/>
    <w:rsid w:val="006D5A00"/>
    <w:rsid w:val="006E6D00"/>
    <w:rsid w:val="006E6D15"/>
    <w:rsid w:val="006E7127"/>
    <w:rsid w:val="006E71F8"/>
    <w:rsid w:val="006F0204"/>
    <w:rsid w:val="006F370B"/>
    <w:rsid w:val="006F4040"/>
    <w:rsid w:val="006F4A14"/>
    <w:rsid w:val="006F5B71"/>
    <w:rsid w:val="00703EC3"/>
    <w:rsid w:val="00705CBB"/>
    <w:rsid w:val="00705E5A"/>
    <w:rsid w:val="007063EE"/>
    <w:rsid w:val="00706445"/>
    <w:rsid w:val="00706CCB"/>
    <w:rsid w:val="0071028E"/>
    <w:rsid w:val="0071233B"/>
    <w:rsid w:val="007133D5"/>
    <w:rsid w:val="00714691"/>
    <w:rsid w:val="0071473A"/>
    <w:rsid w:val="00715E01"/>
    <w:rsid w:val="00716C19"/>
    <w:rsid w:val="00717504"/>
    <w:rsid w:val="00717C8C"/>
    <w:rsid w:val="007216B9"/>
    <w:rsid w:val="00722841"/>
    <w:rsid w:val="007233A4"/>
    <w:rsid w:val="00723CCF"/>
    <w:rsid w:val="00724C5A"/>
    <w:rsid w:val="00725404"/>
    <w:rsid w:val="00725B4E"/>
    <w:rsid w:val="007310E3"/>
    <w:rsid w:val="0073292F"/>
    <w:rsid w:val="007329D6"/>
    <w:rsid w:val="00732A54"/>
    <w:rsid w:val="007340B4"/>
    <w:rsid w:val="00735941"/>
    <w:rsid w:val="00737DD9"/>
    <w:rsid w:val="00741637"/>
    <w:rsid w:val="00744524"/>
    <w:rsid w:val="00745EA6"/>
    <w:rsid w:val="00746480"/>
    <w:rsid w:val="007475EC"/>
    <w:rsid w:val="00747C61"/>
    <w:rsid w:val="00750E3B"/>
    <w:rsid w:val="00751D3F"/>
    <w:rsid w:val="00752428"/>
    <w:rsid w:val="00752790"/>
    <w:rsid w:val="007556F9"/>
    <w:rsid w:val="00756534"/>
    <w:rsid w:val="007619C5"/>
    <w:rsid w:val="007624A4"/>
    <w:rsid w:val="00764D68"/>
    <w:rsid w:val="0076505D"/>
    <w:rsid w:val="00766333"/>
    <w:rsid w:val="00770F30"/>
    <w:rsid w:val="00776219"/>
    <w:rsid w:val="00777BD6"/>
    <w:rsid w:val="007800C3"/>
    <w:rsid w:val="007808FC"/>
    <w:rsid w:val="00780E3C"/>
    <w:rsid w:val="00782618"/>
    <w:rsid w:val="00783D83"/>
    <w:rsid w:val="00786EE2"/>
    <w:rsid w:val="00787D59"/>
    <w:rsid w:val="00787DBC"/>
    <w:rsid w:val="0079321D"/>
    <w:rsid w:val="007935AD"/>
    <w:rsid w:val="007968A2"/>
    <w:rsid w:val="007A024C"/>
    <w:rsid w:val="007A0286"/>
    <w:rsid w:val="007A06F1"/>
    <w:rsid w:val="007A0D1E"/>
    <w:rsid w:val="007A195C"/>
    <w:rsid w:val="007A4433"/>
    <w:rsid w:val="007A6587"/>
    <w:rsid w:val="007A66F5"/>
    <w:rsid w:val="007A7BC1"/>
    <w:rsid w:val="007A7D5C"/>
    <w:rsid w:val="007B30A4"/>
    <w:rsid w:val="007B40DD"/>
    <w:rsid w:val="007B6B1D"/>
    <w:rsid w:val="007B753C"/>
    <w:rsid w:val="007B76B2"/>
    <w:rsid w:val="007B7EFB"/>
    <w:rsid w:val="007B7F6B"/>
    <w:rsid w:val="007C1971"/>
    <w:rsid w:val="007C2920"/>
    <w:rsid w:val="007C2AD7"/>
    <w:rsid w:val="007C3F55"/>
    <w:rsid w:val="007C55D8"/>
    <w:rsid w:val="007C7A4D"/>
    <w:rsid w:val="007D0312"/>
    <w:rsid w:val="007D05C1"/>
    <w:rsid w:val="007D1AB5"/>
    <w:rsid w:val="007D2A11"/>
    <w:rsid w:val="007D38AF"/>
    <w:rsid w:val="007D550F"/>
    <w:rsid w:val="007D6738"/>
    <w:rsid w:val="007D6E85"/>
    <w:rsid w:val="007E0534"/>
    <w:rsid w:val="007E12EB"/>
    <w:rsid w:val="007E1662"/>
    <w:rsid w:val="007E1D4D"/>
    <w:rsid w:val="007E23B8"/>
    <w:rsid w:val="007E2456"/>
    <w:rsid w:val="007E26F5"/>
    <w:rsid w:val="007E302A"/>
    <w:rsid w:val="007E4D11"/>
    <w:rsid w:val="007E67E4"/>
    <w:rsid w:val="007E67FE"/>
    <w:rsid w:val="007E6E37"/>
    <w:rsid w:val="007E7A14"/>
    <w:rsid w:val="007F00A6"/>
    <w:rsid w:val="007F07F5"/>
    <w:rsid w:val="007F1B4E"/>
    <w:rsid w:val="007F5571"/>
    <w:rsid w:val="007F6430"/>
    <w:rsid w:val="007F6594"/>
    <w:rsid w:val="00805A5D"/>
    <w:rsid w:val="008077E6"/>
    <w:rsid w:val="008102D0"/>
    <w:rsid w:val="00810A41"/>
    <w:rsid w:val="00810CE0"/>
    <w:rsid w:val="0081338E"/>
    <w:rsid w:val="00813988"/>
    <w:rsid w:val="00813B5D"/>
    <w:rsid w:val="00814DE0"/>
    <w:rsid w:val="0081660F"/>
    <w:rsid w:val="008168E9"/>
    <w:rsid w:val="008200E6"/>
    <w:rsid w:val="00822924"/>
    <w:rsid w:val="00823586"/>
    <w:rsid w:val="00823BE2"/>
    <w:rsid w:val="00826D07"/>
    <w:rsid w:val="00826ED9"/>
    <w:rsid w:val="00830574"/>
    <w:rsid w:val="00831976"/>
    <w:rsid w:val="008359A3"/>
    <w:rsid w:val="00835CD1"/>
    <w:rsid w:val="00836978"/>
    <w:rsid w:val="00837581"/>
    <w:rsid w:val="008450BC"/>
    <w:rsid w:val="00845749"/>
    <w:rsid w:val="00846FB8"/>
    <w:rsid w:val="00850228"/>
    <w:rsid w:val="00850598"/>
    <w:rsid w:val="008538AD"/>
    <w:rsid w:val="00855598"/>
    <w:rsid w:val="008563C2"/>
    <w:rsid w:val="00856B2C"/>
    <w:rsid w:val="00860124"/>
    <w:rsid w:val="00861321"/>
    <w:rsid w:val="008621B4"/>
    <w:rsid w:val="00864EA5"/>
    <w:rsid w:val="00864F52"/>
    <w:rsid w:val="008654B3"/>
    <w:rsid w:val="00867AB1"/>
    <w:rsid w:val="00870A42"/>
    <w:rsid w:val="00871C79"/>
    <w:rsid w:val="0087228C"/>
    <w:rsid w:val="0087452E"/>
    <w:rsid w:val="00874604"/>
    <w:rsid w:val="00874A8B"/>
    <w:rsid w:val="00874B73"/>
    <w:rsid w:val="008831B7"/>
    <w:rsid w:val="008835F8"/>
    <w:rsid w:val="00885058"/>
    <w:rsid w:val="008865A4"/>
    <w:rsid w:val="00886A4E"/>
    <w:rsid w:val="00887C8F"/>
    <w:rsid w:val="00892E45"/>
    <w:rsid w:val="008939B1"/>
    <w:rsid w:val="008941C4"/>
    <w:rsid w:val="008951B4"/>
    <w:rsid w:val="00895DEE"/>
    <w:rsid w:val="008A251E"/>
    <w:rsid w:val="008A2CAC"/>
    <w:rsid w:val="008A5079"/>
    <w:rsid w:val="008A52FF"/>
    <w:rsid w:val="008A6CD6"/>
    <w:rsid w:val="008B003C"/>
    <w:rsid w:val="008B0237"/>
    <w:rsid w:val="008B2CC9"/>
    <w:rsid w:val="008B3366"/>
    <w:rsid w:val="008B338A"/>
    <w:rsid w:val="008B3CDA"/>
    <w:rsid w:val="008B4481"/>
    <w:rsid w:val="008B487E"/>
    <w:rsid w:val="008C298C"/>
    <w:rsid w:val="008C3A88"/>
    <w:rsid w:val="008C4513"/>
    <w:rsid w:val="008D23E8"/>
    <w:rsid w:val="008D2563"/>
    <w:rsid w:val="008D2964"/>
    <w:rsid w:val="008D5257"/>
    <w:rsid w:val="008D55BE"/>
    <w:rsid w:val="008D60FA"/>
    <w:rsid w:val="008D6161"/>
    <w:rsid w:val="008E42FC"/>
    <w:rsid w:val="008E5637"/>
    <w:rsid w:val="008E692A"/>
    <w:rsid w:val="008E6E23"/>
    <w:rsid w:val="008F0D8E"/>
    <w:rsid w:val="008F30E1"/>
    <w:rsid w:val="008F3F3A"/>
    <w:rsid w:val="008F6720"/>
    <w:rsid w:val="00900AD0"/>
    <w:rsid w:val="00900B63"/>
    <w:rsid w:val="00902958"/>
    <w:rsid w:val="00903191"/>
    <w:rsid w:val="00903713"/>
    <w:rsid w:val="00905AFD"/>
    <w:rsid w:val="0091032A"/>
    <w:rsid w:val="00910A4A"/>
    <w:rsid w:val="00912F51"/>
    <w:rsid w:val="009156B8"/>
    <w:rsid w:val="009206DB"/>
    <w:rsid w:val="009239D7"/>
    <w:rsid w:val="00923C81"/>
    <w:rsid w:val="009241CB"/>
    <w:rsid w:val="00924E9D"/>
    <w:rsid w:val="00925436"/>
    <w:rsid w:val="00925680"/>
    <w:rsid w:val="0092690A"/>
    <w:rsid w:val="0093036C"/>
    <w:rsid w:val="009312E2"/>
    <w:rsid w:val="009346FC"/>
    <w:rsid w:val="00934853"/>
    <w:rsid w:val="009363C9"/>
    <w:rsid w:val="00937D6E"/>
    <w:rsid w:val="0095073B"/>
    <w:rsid w:val="00950DC7"/>
    <w:rsid w:val="0095186F"/>
    <w:rsid w:val="00952672"/>
    <w:rsid w:val="009530E9"/>
    <w:rsid w:val="00953A87"/>
    <w:rsid w:val="009605CD"/>
    <w:rsid w:val="0096259F"/>
    <w:rsid w:val="009638F1"/>
    <w:rsid w:val="0096493A"/>
    <w:rsid w:val="009657F3"/>
    <w:rsid w:val="00966193"/>
    <w:rsid w:val="00970CF0"/>
    <w:rsid w:val="009737CF"/>
    <w:rsid w:val="00973BD3"/>
    <w:rsid w:val="00974E24"/>
    <w:rsid w:val="00976942"/>
    <w:rsid w:val="0098262A"/>
    <w:rsid w:val="0098784E"/>
    <w:rsid w:val="009901F0"/>
    <w:rsid w:val="0099294A"/>
    <w:rsid w:val="009936AC"/>
    <w:rsid w:val="00994202"/>
    <w:rsid w:val="00994AAC"/>
    <w:rsid w:val="00995289"/>
    <w:rsid w:val="00997F93"/>
    <w:rsid w:val="009A1C64"/>
    <w:rsid w:val="009A235E"/>
    <w:rsid w:val="009A2C42"/>
    <w:rsid w:val="009A46F5"/>
    <w:rsid w:val="009A6907"/>
    <w:rsid w:val="009A6C26"/>
    <w:rsid w:val="009A7F97"/>
    <w:rsid w:val="009B22FF"/>
    <w:rsid w:val="009B2C6D"/>
    <w:rsid w:val="009B307E"/>
    <w:rsid w:val="009B5939"/>
    <w:rsid w:val="009B63EB"/>
    <w:rsid w:val="009C05F0"/>
    <w:rsid w:val="009C2231"/>
    <w:rsid w:val="009C2A06"/>
    <w:rsid w:val="009C5772"/>
    <w:rsid w:val="009C704C"/>
    <w:rsid w:val="009D4497"/>
    <w:rsid w:val="009D6DB5"/>
    <w:rsid w:val="009E264D"/>
    <w:rsid w:val="009E3A85"/>
    <w:rsid w:val="009E4050"/>
    <w:rsid w:val="009E5575"/>
    <w:rsid w:val="009F03B9"/>
    <w:rsid w:val="009F05BC"/>
    <w:rsid w:val="009F3241"/>
    <w:rsid w:val="009F48BB"/>
    <w:rsid w:val="009F55F7"/>
    <w:rsid w:val="00A024F7"/>
    <w:rsid w:val="00A036F5"/>
    <w:rsid w:val="00A07EBB"/>
    <w:rsid w:val="00A104DC"/>
    <w:rsid w:val="00A11E29"/>
    <w:rsid w:val="00A16BF5"/>
    <w:rsid w:val="00A17377"/>
    <w:rsid w:val="00A17D02"/>
    <w:rsid w:val="00A2137B"/>
    <w:rsid w:val="00A21EED"/>
    <w:rsid w:val="00A257AC"/>
    <w:rsid w:val="00A26CDF"/>
    <w:rsid w:val="00A27B5C"/>
    <w:rsid w:val="00A309A9"/>
    <w:rsid w:val="00A30B93"/>
    <w:rsid w:val="00A30CE1"/>
    <w:rsid w:val="00A34291"/>
    <w:rsid w:val="00A356BF"/>
    <w:rsid w:val="00A35ED3"/>
    <w:rsid w:val="00A374AF"/>
    <w:rsid w:val="00A4010B"/>
    <w:rsid w:val="00A416E3"/>
    <w:rsid w:val="00A424E5"/>
    <w:rsid w:val="00A42CA7"/>
    <w:rsid w:val="00A44B6A"/>
    <w:rsid w:val="00A45784"/>
    <w:rsid w:val="00A4618C"/>
    <w:rsid w:val="00A47889"/>
    <w:rsid w:val="00A47B22"/>
    <w:rsid w:val="00A47C93"/>
    <w:rsid w:val="00A50DB5"/>
    <w:rsid w:val="00A51484"/>
    <w:rsid w:val="00A515A4"/>
    <w:rsid w:val="00A52C86"/>
    <w:rsid w:val="00A52D41"/>
    <w:rsid w:val="00A54360"/>
    <w:rsid w:val="00A5590C"/>
    <w:rsid w:val="00A56BF2"/>
    <w:rsid w:val="00A57C92"/>
    <w:rsid w:val="00A619F8"/>
    <w:rsid w:val="00A656B0"/>
    <w:rsid w:val="00A66738"/>
    <w:rsid w:val="00A66994"/>
    <w:rsid w:val="00A67BE6"/>
    <w:rsid w:val="00A67CB9"/>
    <w:rsid w:val="00A70523"/>
    <w:rsid w:val="00A731CF"/>
    <w:rsid w:val="00A73C4D"/>
    <w:rsid w:val="00A76160"/>
    <w:rsid w:val="00A76DF1"/>
    <w:rsid w:val="00A773A0"/>
    <w:rsid w:val="00A81B31"/>
    <w:rsid w:val="00A81F69"/>
    <w:rsid w:val="00A86164"/>
    <w:rsid w:val="00A9273B"/>
    <w:rsid w:val="00A92F89"/>
    <w:rsid w:val="00A9753C"/>
    <w:rsid w:val="00A9767E"/>
    <w:rsid w:val="00AA0C24"/>
    <w:rsid w:val="00AA1BE2"/>
    <w:rsid w:val="00AA45D5"/>
    <w:rsid w:val="00AA7A63"/>
    <w:rsid w:val="00AB2265"/>
    <w:rsid w:val="00AB25E7"/>
    <w:rsid w:val="00AB3609"/>
    <w:rsid w:val="00AB6C5E"/>
    <w:rsid w:val="00AC1BF6"/>
    <w:rsid w:val="00AC3182"/>
    <w:rsid w:val="00AC3B38"/>
    <w:rsid w:val="00AC48DF"/>
    <w:rsid w:val="00AC5BD0"/>
    <w:rsid w:val="00AC70A9"/>
    <w:rsid w:val="00AC74B3"/>
    <w:rsid w:val="00AD2D80"/>
    <w:rsid w:val="00AD2E58"/>
    <w:rsid w:val="00AD370E"/>
    <w:rsid w:val="00AD43A1"/>
    <w:rsid w:val="00AD5955"/>
    <w:rsid w:val="00AD5A68"/>
    <w:rsid w:val="00AD5C60"/>
    <w:rsid w:val="00AD62EE"/>
    <w:rsid w:val="00AE10ED"/>
    <w:rsid w:val="00AE127F"/>
    <w:rsid w:val="00AE2133"/>
    <w:rsid w:val="00AE21B8"/>
    <w:rsid w:val="00AE22FE"/>
    <w:rsid w:val="00AE2831"/>
    <w:rsid w:val="00AE3135"/>
    <w:rsid w:val="00AF06B5"/>
    <w:rsid w:val="00AF0954"/>
    <w:rsid w:val="00AF1068"/>
    <w:rsid w:val="00AF435F"/>
    <w:rsid w:val="00AF46AD"/>
    <w:rsid w:val="00AF6333"/>
    <w:rsid w:val="00AF648D"/>
    <w:rsid w:val="00AF6546"/>
    <w:rsid w:val="00B0163D"/>
    <w:rsid w:val="00B020EB"/>
    <w:rsid w:val="00B02D9E"/>
    <w:rsid w:val="00B02FEE"/>
    <w:rsid w:val="00B03AB7"/>
    <w:rsid w:val="00B04FAA"/>
    <w:rsid w:val="00B0747B"/>
    <w:rsid w:val="00B10A7C"/>
    <w:rsid w:val="00B1190B"/>
    <w:rsid w:val="00B12F3F"/>
    <w:rsid w:val="00B14262"/>
    <w:rsid w:val="00B147D4"/>
    <w:rsid w:val="00B148FF"/>
    <w:rsid w:val="00B15075"/>
    <w:rsid w:val="00B15215"/>
    <w:rsid w:val="00B15B46"/>
    <w:rsid w:val="00B169D2"/>
    <w:rsid w:val="00B16F01"/>
    <w:rsid w:val="00B23F5C"/>
    <w:rsid w:val="00B268FC"/>
    <w:rsid w:val="00B27885"/>
    <w:rsid w:val="00B27B36"/>
    <w:rsid w:val="00B27C9E"/>
    <w:rsid w:val="00B27D19"/>
    <w:rsid w:val="00B27D63"/>
    <w:rsid w:val="00B306F6"/>
    <w:rsid w:val="00B31418"/>
    <w:rsid w:val="00B315F2"/>
    <w:rsid w:val="00B31FF2"/>
    <w:rsid w:val="00B34770"/>
    <w:rsid w:val="00B34BB0"/>
    <w:rsid w:val="00B34C3F"/>
    <w:rsid w:val="00B3503E"/>
    <w:rsid w:val="00B3603D"/>
    <w:rsid w:val="00B36B8C"/>
    <w:rsid w:val="00B37AA3"/>
    <w:rsid w:val="00B40C20"/>
    <w:rsid w:val="00B41B41"/>
    <w:rsid w:val="00B41C8D"/>
    <w:rsid w:val="00B42FDE"/>
    <w:rsid w:val="00B4419C"/>
    <w:rsid w:val="00B448A3"/>
    <w:rsid w:val="00B45671"/>
    <w:rsid w:val="00B45B8E"/>
    <w:rsid w:val="00B45C2E"/>
    <w:rsid w:val="00B472F3"/>
    <w:rsid w:val="00B501D0"/>
    <w:rsid w:val="00B506D1"/>
    <w:rsid w:val="00B526BA"/>
    <w:rsid w:val="00B52CBD"/>
    <w:rsid w:val="00B5326E"/>
    <w:rsid w:val="00B53FF0"/>
    <w:rsid w:val="00B54AC0"/>
    <w:rsid w:val="00B54BE4"/>
    <w:rsid w:val="00B55193"/>
    <w:rsid w:val="00B60D2A"/>
    <w:rsid w:val="00B62AC3"/>
    <w:rsid w:val="00B6332C"/>
    <w:rsid w:val="00B64A9B"/>
    <w:rsid w:val="00B654AD"/>
    <w:rsid w:val="00B6723C"/>
    <w:rsid w:val="00B67467"/>
    <w:rsid w:val="00B67493"/>
    <w:rsid w:val="00B71E8C"/>
    <w:rsid w:val="00B73AE8"/>
    <w:rsid w:val="00B758C0"/>
    <w:rsid w:val="00B762BA"/>
    <w:rsid w:val="00B7641B"/>
    <w:rsid w:val="00B76AC3"/>
    <w:rsid w:val="00B76C8A"/>
    <w:rsid w:val="00B77C76"/>
    <w:rsid w:val="00B80B09"/>
    <w:rsid w:val="00B81867"/>
    <w:rsid w:val="00B822CF"/>
    <w:rsid w:val="00B83BA4"/>
    <w:rsid w:val="00B844B5"/>
    <w:rsid w:val="00B85A9D"/>
    <w:rsid w:val="00B86AEB"/>
    <w:rsid w:val="00B879F4"/>
    <w:rsid w:val="00B9038E"/>
    <w:rsid w:val="00B90397"/>
    <w:rsid w:val="00B90EF2"/>
    <w:rsid w:val="00B947B0"/>
    <w:rsid w:val="00B95866"/>
    <w:rsid w:val="00B96449"/>
    <w:rsid w:val="00B970B5"/>
    <w:rsid w:val="00B97356"/>
    <w:rsid w:val="00B974F2"/>
    <w:rsid w:val="00B97DF6"/>
    <w:rsid w:val="00BA1CDD"/>
    <w:rsid w:val="00BA364C"/>
    <w:rsid w:val="00BA37C6"/>
    <w:rsid w:val="00BA43D2"/>
    <w:rsid w:val="00BA4DDA"/>
    <w:rsid w:val="00BA649C"/>
    <w:rsid w:val="00BA7906"/>
    <w:rsid w:val="00BB179D"/>
    <w:rsid w:val="00BB38F1"/>
    <w:rsid w:val="00BB507C"/>
    <w:rsid w:val="00BB6E3B"/>
    <w:rsid w:val="00BC06B7"/>
    <w:rsid w:val="00BC0AAE"/>
    <w:rsid w:val="00BC1AC5"/>
    <w:rsid w:val="00BC369F"/>
    <w:rsid w:val="00BC481B"/>
    <w:rsid w:val="00BC6B41"/>
    <w:rsid w:val="00BC6B91"/>
    <w:rsid w:val="00BC7903"/>
    <w:rsid w:val="00BD1D3E"/>
    <w:rsid w:val="00BD4AB5"/>
    <w:rsid w:val="00BD4C67"/>
    <w:rsid w:val="00BD5322"/>
    <w:rsid w:val="00BD5BCF"/>
    <w:rsid w:val="00BD7950"/>
    <w:rsid w:val="00BE3428"/>
    <w:rsid w:val="00BE350F"/>
    <w:rsid w:val="00BE429C"/>
    <w:rsid w:val="00BE46DF"/>
    <w:rsid w:val="00BE66D8"/>
    <w:rsid w:val="00BE6F75"/>
    <w:rsid w:val="00BE7840"/>
    <w:rsid w:val="00BF0541"/>
    <w:rsid w:val="00BF109B"/>
    <w:rsid w:val="00BF170B"/>
    <w:rsid w:val="00C04586"/>
    <w:rsid w:val="00C056F7"/>
    <w:rsid w:val="00C0679F"/>
    <w:rsid w:val="00C1078F"/>
    <w:rsid w:val="00C1104F"/>
    <w:rsid w:val="00C122FB"/>
    <w:rsid w:val="00C15317"/>
    <w:rsid w:val="00C15AF2"/>
    <w:rsid w:val="00C1645F"/>
    <w:rsid w:val="00C1729F"/>
    <w:rsid w:val="00C201C7"/>
    <w:rsid w:val="00C211DC"/>
    <w:rsid w:val="00C213D8"/>
    <w:rsid w:val="00C21EBC"/>
    <w:rsid w:val="00C225BE"/>
    <w:rsid w:val="00C230C5"/>
    <w:rsid w:val="00C23E3F"/>
    <w:rsid w:val="00C240A1"/>
    <w:rsid w:val="00C241B8"/>
    <w:rsid w:val="00C26585"/>
    <w:rsid w:val="00C266EA"/>
    <w:rsid w:val="00C26CC9"/>
    <w:rsid w:val="00C2776E"/>
    <w:rsid w:val="00C277F5"/>
    <w:rsid w:val="00C31F40"/>
    <w:rsid w:val="00C3274F"/>
    <w:rsid w:val="00C345A8"/>
    <w:rsid w:val="00C34A0C"/>
    <w:rsid w:val="00C34B9D"/>
    <w:rsid w:val="00C3708C"/>
    <w:rsid w:val="00C3717D"/>
    <w:rsid w:val="00C40AF4"/>
    <w:rsid w:val="00C42DF2"/>
    <w:rsid w:val="00C43B5B"/>
    <w:rsid w:val="00C4555C"/>
    <w:rsid w:val="00C465F8"/>
    <w:rsid w:val="00C46AB4"/>
    <w:rsid w:val="00C4724C"/>
    <w:rsid w:val="00C501FC"/>
    <w:rsid w:val="00C507ED"/>
    <w:rsid w:val="00C53F15"/>
    <w:rsid w:val="00C53FB4"/>
    <w:rsid w:val="00C62015"/>
    <w:rsid w:val="00C62E24"/>
    <w:rsid w:val="00C636D1"/>
    <w:rsid w:val="00C6422D"/>
    <w:rsid w:val="00C64CA6"/>
    <w:rsid w:val="00C650D3"/>
    <w:rsid w:val="00C65D67"/>
    <w:rsid w:val="00C70766"/>
    <w:rsid w:val="00C7543D"/>
    <w:rsid w:val="00C75CFB"/>
    <w:rsid w:val="00C75D43"/>
    <w:rsid w:val="00C767EB"/>
    <w:rsid w:val="00C81466"/>
    <w:rsid w:val="00C81679"/>
    <w:rsid w:val="00C81720"/>
    <w:rsid w:val="00C818CD"/>
    <w:rsid w:val="00C82E46"/>
    <w:rsid w:val="00C83275"/>
    <w:rsid w:val="00C8504D"/>
    <w:rsid w:val="00C85DA8"/>
    <w:rsid w:val="00C900CC"/>
    <w:rsid w:val="00C90C16"/>
    <w:rsid w:val="00C91ECF"/>
    <w:rsid w:val="00C924F4"/>
    <w:rsid w:val="00C937A9"/>
    <w:rsid w:val="00C97562"/>
    <w:rsid w:val="00C978DB"/>
    <w:rsid w:val="00CA11E4"/>
    <w:rsid w:val="00CA1288"/>
    <w:rsid w:val="00CA55F4"/>
    <w:rsid w:val="00CA5D46"/>
    <w:rsid w:val="00CA60F9"/>
    <w:rsid w:val="00CB01C2"/>
    <w:rsid w:val="00CB326E"/>
    <w:rsid w:val="00CB5CA9"/>
    <w:rsid w:val="00CB5F31"/>
    <w:rsid w:val="00CC0981"/>
    <w:rsid w:val="00CC1062"/>
    <w:rsid w:val="00CC3D28"/>
    <w:rsid w:val="00CC5C03"/>
    <w:rsid w:val="00CC6E21"/>
    <w:rsid w:val="00CC738A"/>
    <w:rsid w:val="00CD0BDF"/>
    <w:rsid w:val="00CD1ADD"/>
    <w:rsid w:val="00CD1F77"/>
    <w:rsid w:val="00CD298A"/>
    <w:rsid w:val="00CD3E5C"/>
    <w:rsid w:val="00CD7419"/>
    <w:rsid w:val="00CD7496"/>
    <w:rsid w:val="00CE0A35"/>
    <w:rsid w:val="00CE2ABE"/>
    <w:rsid w:val="00CE358B"/>
    <w:rsid w:val="00CE38CF"/>
    <w:rsid w:val="00CE5824"/>
    <w:rsid w:val="00CF0AE7"/>
    <w:rsid w:val="00CF17CD"/>
    <w:rsid w:val="00CF1B0B"/>
    <w:rsid w:val="00CF28C3"/>
    <w:rsid w:val="00CF36E8"/>
    <w:rsid w:val="00CF4693"/>
    <w:rsid w:val="00CF46C7"/>
    <w:rsid w:val="00CF548F"/>
    <w:rsid w:val="00CF576D"/>
    <w:rsid w:val="00CF5957"/>
    <w:rsid w:val="00CF6651"/>
    <w:rsid w:val="00CF767E"/>
    <w:rsid w:val="00D00981"/>
    <w:rsid w:val="00D0353E"/>
    <w:rsid w:val="00D036DC"/>
    <w:rsid w:val="00D04504"/>
    <w:rsid w:val="00D04FED"/>
    <w:rsid w:val="00D06B29"/>
    <w:rsid w:val="00D06E3A"/>
    <w:rsid w:val="00D07353"/>
    <w:rsid w:val="00D11C14"/>
    <w:rsid w:val="00D13DF1"/>
    <w:rsid w:val="00D160EC"/>
    <w:rsid w:val="00D1798D"/>
    <w:rsid w:val="00D20280"/>
    <w:rsid w:val="00D20450"/>
    <w:rsid w:val="00D20D96"/>
    <w:rsid w:val="00D21B38"/>
    <w:rsid w:val="00D243E5"/>
    <w:rsid w:val="00D2495C"/>
    <w:rsid w:val="00D2774C"/>
    <w:rsid w:val="00D31604"/>
    <w:rsid w:val="00D3230D"/>
    <w:rsid w:val="00D3399D"/>
    <w:rsid w:val="00D34520"/>
    <w:rsid w:val="00D35691"/>
    <w:rsid w:val="00D378C0"/>
    <w:rsid w:val="00D37D4E"/>
    <w:rsid w:val="00D4059F"/>
    <w:rsid w:val="00D4185B"/>
    <w:rsid w:val="00D4229F"/>
    <w:rsid w:val="00D435F1"/>
    <w:rsid w:val="00D45134"/>
    <w:rsid w:val="00D45744"/>
    <w:rsid w:val="00D4646A"/>
    <w:rsid w:val="00D468D9"/>
    <w:rsid w:val="00D46FFD"/>
    <w:rsid w:val="00D50BDD"/>
    <w:rsid w:val="00D543A4"/>
    <w:rsid w:val="00D56C3D"/>
    <w:rsid w:val="00D57D45"/>
    <w:rsid w:val="00D60A3C"/>
    <w:rsid w:val="00D612A0"/>
    <w:rsid w:val="00D62ACB"/>
    <w:rsid w:val="00D63687"/>
    <w:rsid w:val="00D64802"/>
    <w:rsid w:val="00D665F2"/>
    <w:rsid w:val="00D66DE0"/>
    <w:rsid w:val="00D67090"/>
    <w:rsid w:val="00D6710E"/>
    <w:rsid w:val="00D67B45"/>
    <w:rsid w:val="00D73215"/>
    <w:rsid w:val="00D73A4E"/>
    <w:rsid w:val="00D74C5C"/>
    <w:rsid w:val="00D76DD9"/>
    <w:rsid w:val="00D77E25"/>
    <w:rsid w:val="00D81144"/>
    <w:rsid w:val="00D830B9"/>
    <w:rsid w:val="00D857B9"/>
    <w:rsid w:val="00D93142"/>
    <w:rsid w:val="00D93782"/>
    <w:rsid w:val="00D94419"/>
    <w:rsid w:val="00D94DFC"/>
    <w:rsid w:val="00D97571"/>
    <w:rsid w:val="00DA0107"/>
    <w:rsid w:val="00DA1C80"/>
    <w:rsid w:val="00DA27F9"/>
    <w:rsid w:val="00DA2877"/>
    <w:rsid w:val="00DA3267"/>
    <w:rsid w:val="00DA3C53"/>
    <w:rsid w:val="00DA3F04"/>
    <w:rsid w:val="00DA4496"/>
    <w:rsid w:val="00DA50D6"/>
    <w:rsid w:val="00DB04DD"/>
    <w:rsid w:val="00DB085A"/>
    <w:rsid w:val="00DB291C"/>
    <w:rsid w:val="00DB304F"/>
    <w:rsid w:val="00DB387F"/>
    <w:rsid w:val="00DB450D"/>
    <w:rsid w:val="00DB5043"/>
    <w:rsid w:val="00DB5E32"/>
    <w:rsid w:val="00DB7461"/>
    <w:rsid w:val="00DC20E7"/>
    <w:rsid w:val="00DC329D"/>
    <w:rsid w:val="00DC34FE"/>
    <w:rsid w:val="00DC3703"/>
    <w:rsid w:val="00DC4FC4"/>
    <w:rsid w:val="00DC56D1"/>
    <w:rsid w:val="00DD009F"/>
    <w:rsid w:val="00DD5694"/>
    <w:rsid w:val="00DD7590"/>
    <w:rsid w:val="00DE163B"/>
    <w:rsid w:val="00DE20BC"/>
    <w:rsid w:val="00DE2D1F"/>
    <w:rsid w:val="00DE35D2"/>
    <w:rsid w:val="00DE62FA"/>
    <w:rsid w:val="00DE6FF5"/>
    <w:rsid w:val="00DF1E5E"/>
    <w:rsid w:val="00DF2747"/>
    <w:rsid w:val="00DF7F93"/>
    <w:rsid w:val="00E03F92"/>
    <w:rsid w:val="00E03FCD"/>
    <w:rsid w:val="00E05DA9"/>
    <w:rsid w:val="00E06CCD"/>
    <w:rsid w:val="00E1105D"/>
    <w:rsid w:val="00E11114"/>
    <w:rsid w:val="00E116ED"/>
    <w:rsid w:val="00E11ACB"/>
    <w:rsid w:val="00E12361"/>
    <w:rsid w:val="00E13877"/>
    <w:rsid w:val="00E1389A"/>
    <w:rsid w:val="00E1421F"/>
    <w:rsid w:val="00E14697"/>
    <w:rsid w:val="00E16295"/>
    <w:rsid w:val="00E162E2"/>
    <w:rsid w:val="00E17A00"/>
    <w:rsid w:val="00E20C1E"/>
    <w:rsid w:val="00E22C6A"/>
    <w:rsid w:val="00E232E1"/>
    <w:rsid w:val="00E25BE2"/>
    <w:rsid w:val="00E25D65"/>
    <w:rsid w:val="00E260D7"/>
    <w:rsid w:val="00E276F4"/>
    <w:rsid w:val="00E30559"/>
    <w:rsid w:val="00E3093B"/>
    <w:rsid w:val="00E30B75"/>
    <w:rsid w:val="00E31A13"/>
    <w:rsid w:val="00E351B1"/>
    <w:rsid w:val="00E35ED1"/>
    <w:rsid w:val="00E363D0"/>
    <w:rsid w:val="00E36A3A"/>
    <w:rsid w:val="00E36E4B"/>
    <w:rsid w:val="00E42151"/>
    <w:rsid w:val="00E42191"/>
    <w:rsid w:val="00E4309D"/>
    <w:rsid w:val="00E43A24"/>
    <w:rsid w:val="00E446C5"/>
    <w:rsid w:val="00E45947"/>
    <w:rsid w:val="00E502A6"/>
    <w:rsid w:val="00E522A3"/>
    <w:rsid w:val="00E5425B"/>
    <w:rsid w:val="00E547BC"/>
    <w:rsid w:val="00E55E8F"/>
    <w:rsid w:val="00E56AD6"/>
    <w:rsid w:val="00E6058C"/>
    <w:rsid w:val="00E63A8D"/>
    <w:rsid w:val="00E667E8"/>
    <w:rsid w:val="00E6717F"/>
    <w:rsid w:val="00E7362D"/>
    <w:rsid w:val="00E765A0"/>
    <w:rsid w:val="00E76673"/>
    <w:rsid w:val="00E766E0"/>
    <w:rsid w:val="00E8137A"/>
    <w:rsid w:val="00E83585"/>
    <w:rsid w:val="00E8668A"/>
    <w:rsid w:val="00E874BE"/>
    <w:rsid w:val="00E87B77"/>
    <w:rsid w:val="00E943DF"/>
    <w:rsid w:val="00E95B2C"/>
    <w:rsid w:val="00E95D11"/>
    <w:rsid w:val="00E95D23"/>
    <w:rsid w:val="00E96C6D"/>
    <w:rsid w:val="00E9719C"/>
    <w:rsid w:val="00EA0567"/>
    <w:rsid w:val="00EA0C87"/>
    <w:rsid w:val="00EA0D41"/>
    <w:rsid w:val="00EA14AE"/>
    <w:rsid w:val="00EA32BE"/>
    <w:rsid w:val="00EA3C12"/>
    <w:rsid w:val="00EA3C3B"/>
    <w:rsid w:val="00EA4B61"/>
    <w:rsid w:val="00EA7516"/>
    <w:rsid w:val="00EB0FB2"/>
    <w:rsid w:val="00EB373B"/>
    <w:rsid w:val="00EB6129"/>
    <w:rsid w:val="00EC1074"/>
    <w:rsid w:val="00EC1E32"/>
    <w:rsid w:val="00EC2405"/>
    <w:rsid w:val="00EC5164"/>
    <w:rsid w:val="00EC7C1C"/>
    <w:rsid w:val="00ED0461"/>
    <w:rsid w:val="00ED0848"/>
    <w:rsid w:val="00ED2254"/>
    <w:rsid w:val="00ED4461"/>
    <w:rsid w:val="00ED46B5"/>
    <w:rsid w:val="00ED46B9"/>
    <w:rsid w:val="00ED6848"/>
    <w:rsid w:val="00ED6B32"/>
    <w:rsid w:val="00EE052F"/>
    <w:rsid w:val="00EE0855"/>
    <w:rsid w:val="00EE3AA7"/>
    <w:rsid w:val="00EE64A3"/>
    <w:rsid w:val="00EE6A9A"/>
    <w:rsid w:val="00EE745F"/>
    <w:rsid w:val="00EF1394"/>
    <w:rsid w:val="00EF203B"/>
    <w:rsid w:val="00EF23D8"/>
    <w:rsid w:val="00EF25B9"/>
    <w:rsid w:val="00EF4EDD"/>
    <w:rsid w:val="00F0039D"/>
    <w:rsid w:val="00F006F2"/>
    <w:rsid w:val="00F02E33"/>
    <w:rsid w:val="00F03539"/>
    <w:rsid w:val="00F052B2"/>
    <w:rsid w:val="00F06B96"/>
    <w:rsid w:val="00F07EE9"/>
    <w:rsid w:val="00F1062B"/>
    <w:rsid w:val="00F125B5"/>
    <w:rsid w:val="00F127D3"/>
    <w:rsid w:val="00F12C8E"/>
    <w:rsid w:val="00F1575D"/>
    <w:rsid w:val="00F16A62"/>
    <w:rsid w:val="00F17DDE"/>
    <w:rsid w:val="00F2082C"/>
    <w:rsid w:val="00F22068"/>
    <w:rsid w:val="00F220B5"/>
    <w:rsid w:val="00F22416"/>
    <w:rsid w:val="00F22648"/>
    <w:rsid w:val="00F23993"/>
    <w:rsid w:val="00F24A6D"/>
    <w:rsid w:val="00F255BE"/>
    <w:rsid w:val="00F25CEA"/>
    <w:rsid w:val="00F30F94"/>
    <w:rsid w:val="00F31FD2"/>
    <w:rsid w:val="00F3373E"/>
    <w:rsid w:val="00F34B8F"/>
    <w:rsid w:val="00F35C57"/>
    <w:rsid w:val="00F406F7"/>
    <w:rsid w:val="00F43515"/>
    <w:rsid w:val="00F43F7F"/>
    <w:rsid w:val="00F47F3C"/>
    <w:rsid w:val="00F52B20"/>
    <w:rsid w:val="00F54ACF"/>
    <w:rsid w:val="00F57777"/>
    <w:rsid w:val="00F625B0"/>
    <w:rsid w:val="00F6510C"/>
    <w:rsid w:val="00F67A97"/>
    <w:rsid w:val="00F700FC"/>
    <w:rsid w:val="00F7327F"/>
    <w:rsid w:val="00F743A3"/>
    <w:rsid w:val="00F75A29"/>
    <w:rsid w:val="00F77458"/>
    <w:rsid w:val="00F77B46"/>
    <w:rsid w:val="00F77E69"/>
    <w:rsid w:val="00F80982"/>
    <w:rsid w:val="00F818F6"/>
    <w:rsid w:val="00F819D6"/>
    <w:rsid w:val="00F847B7"/>
    <w:rsid w:val="00F85372"/>
    <w:rsid w:val="00F8548A"/>
    <w:rsid w:val="00F8626F"/>
    <w:rsid w:val="00F93688"/>
    <w:rsid w:val="00F9456D"/>
    <w:rsid w:val="00F97641"/>
    <w:rsid w:val="00FA2797"/>
    <w:rsid w:val="00FA4407"/>
    <w:rsid w:val="00FA4FBC"/>
    <w:rsid w:val="00FA5958"/>
    <w:rsid w:val="00FA670D"/>
    <w:rsid w:val="00FA7AB2"/>
    <w:rsid w:val="00FB0136"/>
    <w:rsid w:val="00FB0609"/>
    <w:rsid w:val="00FB1CA7"/>
    <w:rsid w:val="00FB5DD2"/>
    <w:rsid w:val="00FB67F9"/>
    <w:rsid w:val="00FC26D5"/>
    <w:rsid w:val="00FD0FCE"/>
    <w:rsid w:val="00FD1583"/>
    <w:rsid w:val="00FD5FD8"/>
    <w:rsid w:val="00FD7484"/>
    <w:rsid w:val="00FE02A2"/>
    <w:rsid w:val="00FE1E12"/>
    <w:rsid w:val="00FE6C7F"/>
    <w:rsid w:val="00FE777E"/>
    <w:rsid w:val="00FF55B8"/>
    <w:rsid w:val="00FF61D7"/>
    <w:rsid w:val="00FF72F0"/>
    <w:rsid w:val="08298C61"/>
    <w:rsid w:val="100622FC"/>
    <w:rsid w:val="15B51505"/>
    <w:rsid w:val="15F7C3E3"/>
    <w:rsid w:val="166B4BEB"/>
    <w:rsid w:val="20F341A1"/>
    <w:rsid w:val="2452802C"/>
    <w:rsid w:val="26949944"/>
    <w:rsid w:val="2A628211"/>
    <w:rsid w:val="2AB3168F"/>
    <w:rsid w:val="333BE064"/>
    <w:rsid w:val="3D7AF483"/>
    <w:rsid w:val="3F852D80"/>
    <w:rsid w:val="44A51D76"/>
    <w:rsid w:val="573C8E1A"/>
    <w:rsid w:val="5AEC01CB"/>
    <w:rsid w:val="5B642891"/>
    <w:rsid w:val="5CFFF8F2"/>
    <w:rsid w:val="69471C83"/>
    <w:rsid w:val="696392AD"/>
    <w:rsid w:val="6C0E5C6B"/>
    <w:rsid w:val="70AA20FA"/>
    <w:rsid w:val="73E1C1BC"/>
    <w:rsid w:val="7F203A4C"/>
    <w:rsid w:val="7F22B919"/>
    <w:rsid w:val="7F34B31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4ABDB"/>
  <w15:docId w15:val="{9B0821F1-2E13-4979-AC35-6E5338CF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C6C"/>
    <w:rPr>
      <w:sz w:val="24"/>
      <w:szCs w:val="24"/>
      <w:lang w:eastAsia="en-US"/>
    </w:rPr>
  </w:style>
  <w:style w:type="paragraph" w:styleId="Heading1">
    <w:name w:val="heading 1"/>
    <w:basedOn w:val="Normal"/>
    <w:next w:val="Normal"/>
    <w:link w:val="Heading1Char"/>
    <w:qFormat/>
    <w:rsid w:val="00DA3F04"/>
    <w:pPr>
      <w:keepNext/>
      <w:tabs>
        <w:tab w:val="num" w:pos="438"/>
      </w:tabs>
      <w:ind w:left="438" w:hanging="360"/>
      <w:outlineLvl w:val="0"/>
    </w:pPr>
    <w:rPr>
      <w:b/>
      <w:szCs w:val="20"/>
    </w:rPr>
  </w:style>
  <w:style w:type="paragraph" w:styleId="Heading2">
    <w:name w:val="heading 2"/>
    <w:basedOn w:val="Normal"/>
    <w:next w:val="Normal"/>
    <w:link w:val="Heading2Char"/>
    <w:semiHidden/>
    <w:unhideWhenUsed/>
    <w:qFormat/>
    <w:rsid w:val="001F47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95D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295D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74C83"/>
    <w:rPr>
      <w:sz w:val="28"/>
      <w:szCs w:val="20"/>
    </w:rPr>
  </w:style>
  <w:style w:type="paragraph" w:styleId="BodyTextIndent2">
    <w:name w:val="Body Text Indent 2"/>
    <w:basedOn w:val="Normal"/>
    <w:rsid w:val="00474C83"/>
    <w:pPr>
      <w:ind w:left="360" w:hanging="360"/>
      <w:jc w:val="both"/>
    </w:pPr>
    <w:rPr>
      <w:color w:val="000000"/>
      <w:sz w:val="22"/>
      <w:szCs w:val="20"/>
    </w:rPr>
  </w:style>
  <w:style w:type="paragraph" w:styleId="Footer">
    <w:name w:val="footer"/>
    <w:basedOn w:val="Normal"/>
    <w:rsid w:val="00474C83"/>
    <w:pPr>
      <w:tabs>
        <w:tab w:val="center" w:pos="4153"/>
        <w:tab w:val="right" w:pos="8306"/>
      </w:tabs>
    </w:pPr>
  </w:style>
  <w:style w:type="character" w:styleId="PageNumber">
    <w:name w:val="page number"/>
    <w:basedOn w:val="DefaultParagraphFont"/>
    <w:rsid w:val="00474C83"/>
  </w:style>
  <w:style w:type="paragraph" w:styleId="DocumentMap">
    <w:name w:val="Document Map"/>
    <w:basedOn w:val="Normal"/>
    <w:semiHidden/>
    <w:rsid w:val="00910A4A"/>
    <w:pPr>
      <w:shd w:val="clear" w:color="auto" w:fill="000080"/>
    </w:pPr>
    <w:rPr>
      <w:rFonts w:ascii="Tahoma" w:hAnsi="Tahoma" w:cs="Tahoma"/>
      <w:sz w:val="20"/>
      <w:szCs w:val="20"/>
    </w:rPr>
  </w:style>
  <w:style w:type="paragraph" w:styleId="BodyText">
    <w:name w:val="Body Text"/>
    <w:basedOn w:val="Normal"/>
    <w:link w:val="BodyTextChar"/>
    <w:rsid w:val="00D81144"/>
    <w:pPr>
      <w:spacing w:after="120"/>
    </w:pPr>
  </w:style>
  <w:style w:type="character" w:customStyle="1" w:styleId="BodyTextChar">
    <w:name w:val="Body Text Char"/>
    <w:link w:val="BodyText"/>
    <w:rsid w:val="00D81144"/>
    <w:rPr>
      <w:sz w:val="24"/>
      <w:szCs w:val="24"/>
      <w:lang w:eastAsia="en-US"/>
    </w:rPr>
  </w:style>
  <w:style w:type="character" w:styleId="Strong">
    <w:name w:val="Strong"/>
    <w:uiPriority w:val="22"/>
    <w:qFormat/>
    <w:rsid w:val="00D81144"/>
    <w:rPr>
      <w:b/>
      <w:bCs/>
    </w:rPr>
  </w:style>
  <w:style w:type="paragraph" w:styleId="Title">
    <w:name w:val="Title"/>
    <w:basedOn w:val="Normal"/>
    <w:link w:val="TitleChar"/>
    <w:qFormat/>
    <w:rsid w:val="00C90C16"/>
    <w:pPr>
      <w:jc w:val="center"/>
    </w:pPr>
    <w:rPr>
      <w:b/>
      <w:sz w:val="28"/>
      <w:szCs w:val="20"/>
    </w:rPr>
  </w:style>
  <w:style w:type="character" w:customStyle="1" w:styleId="TitleChar">
    <w:name w:val="Title Char"/>
    <w:link w:val="Title"/>
    <w:rsid w:val="00C90C16"/>
    <w:rPr>
      <w:b/>
      <w:sz w:val="28"/>
    </w:rPr>
  </w:style>
  <w:style w:type="character" w:customStyle="1" w:styleId="Heading1Char">
    <w:name w:val="Heading 1 Char"/>
    <w:link w:val="Heading1"/>
    <w:rsid w:val="00DA3F04"/>
    <w:rPr>
      <w:b/>
      <w:sz w:val="24"/>
    </w:rPr>
  </w:style>
  <w:style w:type="character" w:customStyle="1" w:styleId="SubtitleChar">
    <w:name w:val="Subtitle Char"/>
    <w:link w:val="Subtitle"/>
    <w:rsid w:val="007A024C"/>
    <w:rPr>
      <w:sz w:val="28"/>
      <w:lang w:eastAsia="en-US"/>
    </w:rPr>
  </w:style>
  <w:style w:type="table" w:styleId="TableGrid">
    <w:name w:val="Table Grid"/>
    <w:basedOn w:val="TableNormal"/>
    <w:uiPriority w:val="39"/>
    <w:rsid w:val="00B0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577E9"/>
    <w:rPr>
      <w:sz w:val="16"/>
      <w:szCs w:val="16"/>
    </w:rPr>
  </w:style>
  <w:style w:type="paragraph" w:styleId="CommentText">
    <w:name w:val="annotation text"/>
    <w:basedOn w:val="Normal"/>
    <w:link w:val="CommentTextChar"/>
    <w:rsid w:val="005577E9"/>
    <w:rPr>
      <w:sz w:val="20"/>
      <w:szCs w:val="20"/>
    </w:rPr>
  </w:style>
  <w:style w:type="character" w:customStyle="1" w:styleId="CommentTextChar">
    <w:name w:val="Comment Text Char"/>
    <w:link w:val="CommentText"/>
    <w:rsid w:val="005577E9"/>
    <w:rPr>
      <w:lang w:eastAsia="en-US"/>
    </w:rPr>
  </w:style>
  <w:style w:type="paragraph" w:styleId="CommentSubject">
    <w:name w:val="annotation subject"/>
    <w:basedOn w:val="CommentText"/>
    <w:next w:val="CommentText"/>
    <w:link w:val="CommentSubjectChar"/>
    <w:rsid w:val="005577E9"/>
    <w:rPr>
      <w:b/>
      <w:bCs/>
    </w:rPr>
  </w:style>
  <w:style w:type="character" w:customStyle="1" w:styleId="CommentSubjectChar">
    <w:name w:val="Comment Subject Char"/>
    <w:link w:val="CommentSubject"/>
    <w:rsid w:val="005577E9"/>
    <w:rPr>
      <w:b/>
      <w:bCs/>
      <w:lang w:eastAsia="en-US"/>
    </w:rPr>
  </w:style>
  <w:style w:type="paragraph" w:styleId="BalloonText">
    <w:name w:val="Balloon Text"/>
    <w:basedOn w:val="Normal"/>
    <w:link w:val="BalloonTextChar"/>
    <w:rsid w:val="005577E9"/>
    <w:rPr>
      <w:rFonts w:ascii="Tahoma" w:hAnsi="Tahoma"/>
      <w:sz w:val="16"/>
      <w:szCs w:val="16"/>
    </w:rPr>
  </w:style>
  <w:style w:type="character" w:customStyle="1" w:styleId="BalloonTextChar">
    <w:name w:val="Balloon Text Char"/>
    <w:link w:val="BalloonText"/>
    <w:rsid w:val="005577E9"/>
    <w:rPr>
      <w:rFonts w:ascii="Tahoma" w:hAnsi="Tahoma" w:cs="Tahoma"/>
      <w:sz w:val="16"/>
      <w:szCs w:val="16"/>
      <w:lang w:eastAsia="en-US"/>
    </w:rPr>
  </w:style>
  <w:style w:type="paragraph" w:styleId="Header">
    <w:name w:val="header"/>
    <w:basedOn w:val="Normal"/>
    <w:link w:val="HeaderChar"/>
    <w:uiPriority w:val="99"/>
    <w:rsid w:val="00BF170B"/>
    <w:pPr>
      <w:tabs>
        <w:tab w:val="center" w:pos="4153"/>
        <w:tab w:val="right" w:pos="8306"/>
      </w:tabs>
    </w:pPr>
  </w:style>
  <w:style w:type="character" w:customStyle="1" w:styleId="HeaderChar">
    <w:name w:val="Header Char"/>
    <w:link w:val="Header"/>
    <w:uiPriority w:val="99"/>
    <w:rsid w:val="00BF170B"/>
    <w:rPr>
      <w:sz w:val="24"/>
      <w:szCs w:val="24"/>
      <w:lang w:eastAsia="en-US"/>
    </w:rPr>
  </w:style>
  <w:style w:type="paragraph" w:styleId="ListParagraph">
    <w:name w:val="List Paragraph"/>
    <w:basedOn w:val="Normal"/>
    <w:uiPriority w:val="34"/>
    <w:qFormat/>
    <w:rsid w:val="00AA1BE2"/>
    <w:pPr>
      <w:ind w:left="720"/>
    </w:pPr>
  </w:style>
  <w:style w:type="character" w:styleId="Hyperlink">
    <w:name w:val="Hyperlink"/>
    <w:rsid w:val="006247AB"/>
    <w:rPr>
      <w:color w:val="0563C1"/>
      <w:u w:val="single"/>
    </w:rPr>
  </w:style>
  <w:style w:type="paragraph" w:styleId="FootnoteText">
    <w:name w:val="footnote text"/>
    <w:basedOn w:val="Normal"/>
    <w:link w:val="FootnoteTextChar"/>
    <w:rsid w:val="006247AB"/>
    <w:rPr>
      <w:sz w:val="20"/>
      <w:szCs w:val="20"/>
    </w:rPr>
  </w:style>
  <w:style w:type="character" w:customStyle="1" w:styleId="FootnoteTextChar">
    <w:name w:val="Footnote Text Char"/>
    <w:link w:val="FootnoteText"/>
    <w:rsid w:val="006247AB"/>
    <w:rPr>
      <w:lang w:eastAsia="en-US"/>
    </w:rPr>
  </w:style>
  <w:style w:type="character" w:styleId="FootnoteReference">
    <w:name w:val="footnote reference"/>
    <w:rsid w:val="006247AB"/>
    <w:rPr>
      <w:vertAlign w:val="superscript"/>
    </w:rPr>
  </w:style>
  <w:style w:type="character" w:customStyle="1" w:styleId="highlight">
    <w:name w:val="highlight"/>
    <w:basedOn w:val="DefaultParagraphFont"/>
    <w:rsid w:val="00383BCF"/>
  </w:style>
  <w:style w:type="character" w:styleId="FollowedHyperlink">
    <w:name w:val="FollowedHyperlink"/>
    <w:rsid w:val="00D3230D"/>
    <w:rPr>
      <w:color w:val="954F72"/>
      <w:u w:val="single"/>
    </w:rPr>
  </w:style>
  <w:style w:type="character" w:customStyle="1" w:styleId="UnresolvedMention1">
    <w:name w:val="Unresolved Mention1"/>
    <w:uiPriority w:val="99"/>
    <w:semiHidden/>
    <w:unhideWhenUsed/>
    <w:rsid w:val="000F306E"/>
    <w:rPr>
      <w:color w:val="808080"/>
      <w:shd w:val="clear" w:color="auto" w:fill="E6E6E6"/>
    </w:rPr>
  </w:style>
  <w:style w:type="character" w:customStyle="1" w:styleId="Heading3Char">
    <w:name w:val="Heading 3 Char"/>
    <w:basedOn w:val="DefaultParagraphFont"/>
    <w:link w:val="Heading3"/>
    <w:rsid w:val="00295DFD"/>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semiHidden/>
    <w:rsid w:val="00295DFD"/>
    <w:rPr>
      <w:rFonts w:asciiTheme="majorHAnsi" w:eastAsiaTheme="majorEastAsia" w:hAnsiTheme="majorHAnsi" w:cstheme="majorBidi"/>
      <w:i/>
      <w:iCs/>
      <w:color w:val="2F5496" w:themeColor="accent1" w:themeShade="BF"/>
      <w:sz w:val="24"/>
      <w:szCs w:val="24"/>
      <w:lang w:eastAsia="en-US"/>
    </w:rPr>
  </w:style>
  <w:style w:type="character" w:customStyle="1" w:styleId="Heading2Char">
    <w:name w:val="Heading 2 Char"/>
    <w:basedOn w:val="DefaultParagraphFont"/>
    <w:link w:val="Heading2"/>
    <w:semiHidden/>
    <w:rsid w:val="001F47D3"/>
    <w:rPr>
      <w:rFonts w:asciiTheme="majorHAnsi" w:eastAsiaTheme="majorEastAsia" w:hAnsiTheme="majorHAnsi" w:cstheme="majorBidi"/>
      <w:color w:val="2F5496" w:themeColor="accent1" w:themeShade="BF"/>
      <w:sz w:val="26"/>
      <w:szCs w:val="26"/>
      <w:lang w:eastAsia="en-US"/>
    </w:rPr>
  </w:style>
  <w:style w:type="paragraph" w:customStyle="1" w:styleId="msonormal804d7de8fd46f06a46511c7c60d1535e">
    <w:name w:val="msonormal_804d7de8fd46f06a46511c7c60d1535e"/>
    <w:basedOn w:val="Normal"/>
    <w:rsid w:val="001658E4"/>
    <w:pPr>
      <w:spacing w:before="100" w:beforeAutospacing="1" w:after="100" w:afterAutospacing="1"/>
    </w:pPr>
    <w:rPr>
      <w:rFonts w:ascii="Calibri" w:eastAsiaTheme="minorHAnsi" w:hAnsi="Calibri" w:cs="Calibri"/>
      <w:sz w:val="22"/>
      <w:szCs w:val="22"/>
      <w:lang w:eastAsia="lv-LV"/>
    </w:rPr>
  </w:style>
  <w:style w:type="paragraph" w:customStyle="1" w:styleId="Default">
    <w:name w:val="Default"/>
    <w:rsid w:val="00A67BE6"/>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046344"/>
    <w:rPr>
      <w:color w:val="605E5C"/>
      <w:shd w:val="clear" w:color="auto" w:fill="E1DFDD"/>
    </w:rPr>
  </w:style>
  <w:style w:type="paragraph" w:styleId="Revision">
    <w:name w:val="Revision"/>
    <w:hidden/>
    <w:uiPriority w:val="99"/>
    <w:semiHidden/>
    <w:rsid w:val="00E03F92"/>
    <w:rPr>
      <w:sz w:val="24"/>
      <w:szCs w:val="24"/>
      <w:lang w:eastAsia="en-US"/>
    </w:rPr>
  </w:style>
  <w:style w:type="character" w:styleId="UnresolvedMention">
    <w:name w:val="Unresolved Mention"/>
    <w:basedOn w:val="DefaultParagraphFont"/>
    <w:uiPriority w:val="99"/>
    <w:semiHidden/>
    <w:unhideWhenUsed/>
    <w:rsid w:val="00132B8F"/>
    <w:rPr>
      <w:color w:val="605E5C"/>
      <w:shd w:val="clear" w:color="auto" w:fill="E1DFDD"/>
    </w:rPr>
  </w:style>
  <w:style w:type="paragraph" w:styleId="EndnoteText">
    <w:name w:val="endnote text"/>
    <w:basedOn w:val="Normal"/>
    <w:link w:val="EndnoteTextChar"/>
    <w:semiHidden/>
    <w:unhideWhenUsed/>
    <w:rsid w:val="00EF23D8"/>
    <w:rPr>
      <w:sz w:val="20"/>
      <w:szCs w:val="20"/>
    </w:rPr>
  </w:style>
  <w:style w:type="character" w:customStyle="1" w:styleId="EndnoteTextChar">
    <w:name w:val="Endnote Text Char"/>
    <w:basedOn w:val="DefaultParagraphFont"/>
    <w:link w:val="EndnoteText"/>
    <w:semiHidden/>
    <w:rsid w:val="00EF23D8"/>
    <w:rPr>
      <w:lang w:eastAsia="en-US"/>
    </w:rPr>
  </w:style>
  <w:style w:type="character" w:styleId="EndnoteReference">
    <w:name w:val="endnote reference"/>
    <w:basedOn w:val="DefaultParagraphFont"/>
    <w:semiHidden/>
    <w:unhideWhenUsed/>
    <w:rsid w:val="00EF23D8"/>
    <w:rPr>
      <w:vertAlign w:val="superscript"/>
    </w:rPr>
  </w:style>
  <w:style w:type="character" w:customStyle="1" w:styleId="normaltextrun">
    <w:name w:val="normaltextrun"/>
    <w:basedOn w:val="DefaultParagraphFont"/>
    <w:rsid w:val="00D56C3D"/>
  </w:style>
  <w:style w:type="character" w:customStyle="1" w:styleId="eop">
    <w:name w:val="eop"/>
    <w:basedOn w:val="DefaultParagraphFont"/>
    <w:rsid w:val="00D56C3D"/>
  </w:style>
  <w:style w:type="paragraph" w:customStyle="1" w:styleId="paragraph">
    <w:name w:val="paragraph"/>
    <w:basedOn w:val="Normal"/>
    <w:rsid w:val="00D56C3D"/>
    <w:pPr>
      <w:spacing w:before="100" w:beforeAutospacing="1" w:after="100" w:afterAutospacing="1"/>
    </w:pPr>
    <w:rPr>
      <w:lang w:eastAsia="lv-LV"/>
    </w:rPr>
  </w:style>
  <w:style w:type="paragraph" w:customStyle="1" w:styleId="xmsonormal">
    <w:name w:val="x_msonormal"/>
    <w:basedOn w:val="Normal"/>
    <w:rsid w:val="00DE20BC"/>
    <w:rPr>
      <w:rFonts w:ascii="Calibri" w:eastAsiaTheme="minorHAnsi" w:hAnsi="Calibri" w:cs="Calibri"/>
      <w:sz w:val="22"/>
      <w:szCs w:val="22"/>
      <w:lang w:eastAsia="lv-LV"/>
    </w:rPr>
  </w:style>
  <w:style w:type="character" w:customStyle="1" w:styleId="contentpasted0">
    <w:name w:val="contentpasted0"/>
    <w:basedOn w:val="DefaultParagraphFont"/>
    <w:rsid w:val="00DE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422">
      <w:bodyDiv w:val="1"/>
      <w:marLeft w:val="0"/>
      <w:marRight w:val="0"/>
      <w:marTop w:val="0"/>
      <w:marBottom w:val="0"/>
      <w:divBdr>
        <w:top w:val="none" w:sz="0" w:space="0" w:color="auto"/>
        <w:left w:val="none" w:sz="0" w:space="0" w:color="auto"/>
        <w:bottom w:val="none" w:sz="0" w:space="0" w:color="auto"/>
        <w:right w:val="none" w:sz="0" w:space="0" w:color="auto"/>
      </w:divBdr>
    </w:div>
    <w:div w:id="36978185">
      <w:bodyDiv w:val="1"/>
      <w:marLeft w:val="0"/>
      <w:marRight w:val="0"/>
      <w:marTop w:val="0"/>
      <w:marBottom w:val="0"/>
      <w:divBdr>
        <w:top w:val="none" w:sz="0" w:space="0" w:color="auto"/>
        <w:left w:val="none" w:sz="0" w:space="0" w:color="auto"/>
        <w:bottom w:val="none" w:sz="0" w:space="0" w:color="auto"/>
        <w:right w:val="none" w:sz="0" w:space="0" w:color="auto"/>
      </w:divBdr>
    </w:div>
    <w:div w:id="60642883">
      <w:bodyDiv w:val="1"/>
      <w:marLeft w:val="0"/>
      <w:marRight w:val="0"/>
      <w:marTop w:val="0"/>
      <w:marBottom w:val="0"/>
      <w:divBdr>
        <w:top w:val="none" w:sz="0" w:space="0" w:color="auto"/>
        <w:left w:val="none" w:sz="0" w:space="0" w:color="auto"/>
        <w:bottom w:val="none" w:sz="0" w:space="0" w:color="auto"/>
        <w:right w:val="none" w:sz="0" w:space="0" w:color="auto"/>
      </w:divBdr>
    </w:div>
    <w:div w:id="69352830">
      <w:bodyDiv w:val="1"/>
      <w:marLeft w:val="0"/>
      <w:marRight w:val="0"/>
      <w:marTop w:val="0"/>
      <w:marBottom w:val="0"/>
      <w:divBdr>
        <w:top w:val="none" w:sz="0" w:space="0" w:color="auto"/>
        <w:left w:val="none" w:sz="0" w:space="0" w:color="auto"/>
        <w:bottom w:val="none" w:sz="0" w:space="0" w:color="auto"/>
        <w:right w:val="none" w:sz="0" w:space="0" w:color="auto"/>
      </w:divBdr>
    </w:div>
    <w:div w:id="130556607">
      <w:bodyDiv w:val="1"/>
      <w:marLeft w:val="0"/>
      <w:marRight w:val="0"/>
      <w:marTop w:val="0"/>
      <w:marBottom w:val="0"/>
      <w:divBdr>
        <w:top w:val="none" w:sz="0" w:space="0" w:color="auto"/>
        <w:left w:val="none" w:sz="0" w:space="0" w:color="auto"/>
        <w:bottom w:val="none" w:sz="0" w:space="0" w:color="auto"/>
        <w:right w:val="none" w:sz="0" w:space="0" w:color="auto"/>
      </w:divBdr>
    </w:div>
    <w:div w:id="133639412">
      <w:bodyDiv w:val="1"/>
      <w:marLeft w:val="0"/>
      <w:marRight w:val="0"/>
      <w:marTop w:val="0"/>
      <w:marBottom w:val="0"/>
      <w:divBdr>
        <w:top w:val="none" w:sz="0" w:space="0" w:color="auto"/>
        <w:left w:val="none" w:sz="0" w:space="0" w:color="auto"/>
        <w:bottom w:val="none" w:sz="0" w:space="0" w:color="auto"/>
        <w:right w:val="none" w:sz="0" w:space="0" w:color="auto"/>
      </w:divBdr>
    </w:div>
    <w:div w:id="151727615">
      <w:bodyDiv w:val="1"/>
      <w:marLeft w:val="0"/>
      <w:marRight w:val="0"/>
      <w:marTop w:val="0"/>
      <w:marBottom w:val="0"/>
      <w:divBdr>
        <w:top w:val="none" w:sz="0" w:space="0" w:color="auto"/>
        <w:left w:val="none" w:sz="0" w:space="0" w:color="auto"/>
        <w:bottom w:val="none" w:sz="0" w:space="0" w:color="auto"/>
        <w:right w:val="none" w:sz="0" w:space="0" w:color="auto"/>
      </w:divBdr>
    </w:div>
    <w:div w:id="155613069">
      <w:bodyDiv w:val="1"/>
      <w:marLeft w:val="0"/>
      <w:marRight w:val="0"/>
      <w:marTop w:val="0"/>
      <w:marBottom w:val="0"/>
      <w:divBdr>
        <w:top w:val="none" w:sz="0" w:space="0" w:color="auto"/>
        <w:left w:val="none" w:sz="0" w:space="0" w:color="auto"/>
        <w:bottom w:val="none" w:sz="0" w:space="0" w:color="auto"/>
        <w:right w:val="none" w:sz="0" w:space="0" w:color="auto"/>
      </w:divBdr>
    </w:div>
    <w:div w:id="187762417">
      <w:bodyDiv w:val="1"/>
      <w:marLeft w:val="0"/>
      <w:marRight w:val="0"/>
      <w:marTop w:val="0"/>
      <w:marBottom w:val="0"/>
      <w:divBdr>
        <w:top w:val="none" w:sz="0" w:space="0" w:color="auto"/>
        <w:left w:val="none" w:sz="0" w:space="0" w:color="auto"/>
        <w:bottom w:val="none" w:sz="0" w:space="0" w:color="auto"/>
        <w:right w:val="none" w:sz="0" w:space="0" w:color="auto"/>
      </w:divBdr>
      <w:divsChild>
        <w:div w:id="1651322097">
          <w:marLeft w:val="0"/>
          <w:marRight w:val="0"/>
          <w:marTop w:val="0"/>
          <w:marBottom w:val="0"/>
          <w:divBdr>
            <w:top w:val="none" w:sz="0" w:space="0" w:color="auto"/>
            <w:left w:val="none" w:sz="0" w:space="0" w:color="auto"/>
            <w:bottom w:val="none" w:sz="0" w:space="0" w:color="auto"/>
            <w:right w:val="none" w:sz="0" w:space="0" w:color="auto"/>
          </w:divBdr>
        </w:div>
        <w:div w:id="552274392">
          <w:marLeft w:val="0"/>
          <w:marRight w:val="0"/>
          <w:marTop w:val="0"/>
          <w:marBottom w:val="0"/>
          <w:divBdr>
            <w:top w:val="none" w:sz="0" w:space="0" w:color="auto"/>
            <w:left w:val="none" w:sz="0" w:space="0" w:color="auto"/>
            <w:bottom w:val="none" w:sz="0" w:space="0" w:color="auto"/>
            <w:right w:val="none" w:sz="0" w:space="0" w:color="auto"/>
          </w:divBdr>
        </w:div>
        <w:div w:id="791168006">
          <w:marLeft w:val="0"/>
          <w:marRight w:val="0"/>
          <w:marTop w:val="0"/>
          <w:marBottom w:val="0"/>
          <w:divBdr>
            <w:top w:val="none" w:sz="0" w:space="0" w:color="auto"/>
            <w:left w:val="none" w:sz="0" w:space="0" w:color="auto"/>
            <w:bottom w:val="none" w:sz="0" w:space="0" w:color="auto"/>
            <w:right w:val="none" w:sz="0" w:space="0" w:color="auto"/>
          </w:divBdr>
        </w:div>
        <w:div w:id="1148983302">
          <w:marLeft w:val="0"/>
          <w:marRight w:val="0"/>
          <w:marTop w:val="0"/>
          <w:marBottom w:val="0"/>
          <w:divBdr>
            <w:top w:val="none" w:sz="0" w:space="0" w:color="auto"/>
            <w:left w:val="none" w:sz="0" w:space="0" w:color="auto"/>
            <w:bottom w:val="none" w:sz="0" w:space="0" w:color="auto"/>
            <w:right w:val="none" w:sz="0" w:space="0" w:color="auto"/>
          </w:divBdr>
        </w:div>
        <w:div w:id="648051928">
          <w:marLeft w:val="0"/>
          <w:marRight w:val="0"/>
          <w:marTop w:val="0"/>
          <w:marBottom w:val="0"/>
          <w:divBdr>
            <w:top w:val="none" w:sz="0" w:space="0" w:color="auto"/>
            <w:left w:val="none" w:sz="0" w:space="0" w:color="auto"/>
            <w:bottom w:val="none" w:sz="0" w:space="0" w:color="auto"/>
            <w:right w:val="none" w:sz="0" w:space="0" w:color="auto"/>
          </w:divBdr>
        </w:div>
        <w:div w:id="333076119">
          <w:marLeft w:val="0"/>
          <w:marRight w:val="0"/>
          <w:marTop w:val="0"/>
          <w:marBottom w:val="0"/>
          <w:divBdr>
            <w:top w:val="none" w:sz="0" w:space="0" w:color="auto"/>
            <w:left w:val="none" w:sz="0" w:space="0" w:color="auto"/>
            <w:bottom w:val="none" w:sz="0" w:space="0" w:color="auto"/>
            <w:right w:val="none" w:sz="0" w:space="0" w:color="auto"/>
          </w:divBdr>
        </w:div>
        <w:div w:id="1933391189">
          <w:marLeft w:val="0"/>
          <w:marRight w:val="0"/>
          <w:marTop w:val="0"/>
          <w:marBottom w:val="0"/>
          <w:divBdr>
            <w:top w:val="none" w:sz="0" w:space="0" w:color="auto"/>
            <w:left w:val="none" w:sz="0" w:space="0" w:color="auto"/>
            <w:bottom w:val="none" w:sz="0" w:space="0" w:color="auto"/>
            <w:right w:val="none" w:sz="0" w:space="0" w:color="auto"/>
          </w:divBdr>
        </w:div>
      </w:divsChild>
    </w:div>
    <w:div w:id="221329874">
      <w:bodyDiv w:val="1"/>
      <w:marLeft w:val="0"/>
      <w:marRight w:val="0"/>
      <w:marTop w:val="0"/>
      <w:marBottom w:val="0"/>
      <w:divBdr>
        <w:top w:val="none" w:sz="0" w:space="0" w:color="auto"/>
        <w:left w:val="none" w:sz="0" w:space="0" w:color="auto"/>
        <w:bottom w:val="none" w:sz="0" w:space="0" w:color="auto"/>
        <w:right w:val="none" w:sz="0" w:space="0" w:color="auto"/>
      </w:divBdr>
      <w:divsChild>
        <w:div w:id="52699542">
          <w:marLeft w:val="0"/>
          <w:marRight w:val="0"/>
          <w:marTop w:val="0"/>
          <w:marBottom w:val="0"/>
          <w:divBdr>
            <w:top w:val="none" w:sz="0" w:space="0" w:color="auto"/>
            <w:left w:val="none" w:sz="0" w:space="0" w:color="auto"/>
            <w:bottom w:val="none" w:sz="0" w:space="0" w:color="auto"/>
            <w:right w:val="none" w:sz="0" w:space="0" w:color="auto"/>
          </w:divBdr>
        </w:div>
        <w:div w:id="665133452">
          <w:marLeft w:val="0"/>
          <w:marRight w:val="0"/>
          <w:marTop w:val="0"/>
          <w:marBottom w:val="0"/>
          <w:divBdr>
            <w:top w:val="none" w:sz="0" w:space="0" w:color="auto"/>
            <w:left w:val="none" w:sz="0" w:space="0" w:color="auto"/>
            <w:bottom w:val="none" w:sz="0" w:space="0" w:color="auto"/>
            <w:right w:val="none" w:sz="0" w:space="0" w:color="auto"/>
          </w:divBdr>
        </w:div>
        <w:div w:id="1776747745">
          <w:marLeft w:val="0"/>
          <w:marRight w:val="0"/>
          <w:marTop w:val="0"/>
          <w:marBottom w:val="0"/>
          <w:divBdr>
            <w:top w:val="none" w:sz="0" w:space="0" w:color="auto"/>
            <w:left w:val="none" w:sz="0" w:space="0" w:color="auto"/>
            <w:bottom w:val="none" w:sz="0" w:space="0" w:color="auto"/>
            <w:right w:val="none" w:sz="0" w:space="0" w:color="auto"/>
          </w:divBdr>
        </w:div>
      </w:divsChild>
    </w:div>
    <w:div w:id="245459841">
      <w:bodyDiv w:val="1"/>
      <w:marLeft w:val="0"/>
      <w:marRight w:val="0"/>
      <w:marTop w:val="0"/>
      <w:marBottom w:val="0"/>
      <w:divBdr>
        <w:top w:val="none" w:sz="0" w:space="0" w:color="auto"/>
        <w:left w:val="none" w:sz="0" w:space="0" w:color="auto"/>
        <w:bottom w:val="none" w:sz="0" w:space="0" w:color="auto"/>
        <w:right w:val="none" w:sz="0" w:space="0" w:color="auto"/>
      </w:divBdr>
    </w:div>
    <w:div w:id="246042355">
      <w:bodyDiv w:val="1"/>
      <w:marLeft w:val="0"/>
      <w:marRight w:val="0"/>
      <w:marTop w:val="0"/>
      <w:marBottom w:val="0"/>
      <w:divBdr>
        <w:top w:val="none" w:sz="0" w:space="0" w:color="auto"/>
        <w:left w:val="none" w:sz="0" w:space="0" w:color="auto"/>
        <w:bottom w:val="none" w:sz="0" w:space="0" w:color="auto"/>
        <w:right w:val="none" w:sz="0" w:space="0" w:color="auto"/>
      </w:divBdr>
    </w:div>
    <w:div w:id="315695130">
      <w:bodyDiv w:val="1"/>
      <w:marLeft w:val="0"/>
      <w:marRight w:val="0"/>
      <w:marTop w:val="0"/>
      <w:marBottom w:val="0"/>
      <w:divBdr>
        <w:top w:val="none" w:sz="0" w:space="0" w:color="auto"/>
        <w:left w:val="none" w:sz="0" w:space="0" w:color="auto"/>
        <w:bottom w:val="none" w:sz="0" w:space="0" w:color="auto"/>
        <w:right w:val="none" w:sz="0" w:space="0" w:color="auto"/>
      </w:divBdr>
    </w:div>
    <w:div w:id="356127999">
      <w:bodyDiv w:val="1"/>
      <w:marLeft w:val="0"/>
      <w:marRight w:val="0"/>
      <w:marTop w:val="0"/>
      <w:marBottom w:val="0"/>
      <w:divBdr>
        <w:top w:val="none" w:sz="0" w:space="0" w:color="auto"/>
        <w:left w:val="none" w:sz="0" w:space="0" w:color="auto"/>
        <w:bottom w:val="none" w:sz="0" w:space="0" w:color="auto"/>
        <w:right w:val="none" w:sz="0" w:space="0" w:color="auto"/>
      </w:divBdr>
    </w:div>
    <w:div w:id="383992144">
      <w:bodyDiv w:val="1"/>
      <w:marLeft w:val="0"/>
      <w:marRight w:val="0"/>
      <w:marTop w:val="0"/>
      <w:marBottom w:val="0"/>
      <w:divBdr>
        <w:top w:val="none" w:sz="0" w:space="0" w:color="auto"/>
        <w:left w:val="none" w:sz="0" w:space="0" w:color="auto"/>
        <w:bottom w:val="none" w:sz="0" w:space="0" w:color="auto"/>
        <w:right w:val="none" w:sz="0" w:space="0" w:color="auto"/>
      </w:divBdr>
    </w:div>
    <w:div w:id="443765169">
      <w:bodyDiv w:val="1"/>
      <w:marLeft w:val="0"/>
      <w:marRight w:val="0"/>
      <w:marTop w:val="0"/>
      <w:marBottom w:val="0"/>
      <w:divBdr>
        <w:top w:val="none" w:sz="0" w:space="0" w:color="auto"/>
        <w:left w:val="none" w:sz="0" w:space="0" w:color="auto"/>
        <w:bottom w:val="none" w:sz="0" w:space="0" w:color="auto"/>
        <w:right w:val="none" w:sz="0" w:space="0" w:color="auto"/>
      </w:divBdr>
    </w:div>
    <w:div w:id="461577636">
      <w:bodyDiv w:val="1"/>
      <w:marLeft w:val="0"/>
      <w:marRight w:val="0"/>
      <w:marTop w:val="0"/>
      <w:marBottom w:val="0"/>
      <w:divBdr>
        <w:top w:val="none" w:sz="0" w:space="0" w:color="auto"/>
        <w:left w:val="none" w:sz="0" w:space="0" w:color="auto"/>
        <w:bottom w:val="none" w:sz="0" w:space="0" w:color="auto"/>
        <w:right w:val="none" w:sz="0" w:space="0" w:color="auto"/>
      </w:divBdr>
    </w:div>
    <w:div w:id="605311295">
      <w:bodyDiv w:val="1"/>
      <w:marLeft w:val="0"/>
      <w:marRight w:val="0"/>
      <w:marTop w:val="0"/>
      <w:marBottom w:val="0"/>
      <w:divBdr>
        <w:top w:val="none" w:sz="0" w:space="0" w:color="auto"/>
        <w:left w:val="none" w:sz="0" w:space="0" w:color="auto"/>
        <w:bottom w:val="none" w:sz="0" w:space="0" w:color="auto"/>
        <w:right w:val="none" w:sz="0" w:space="0" w:color="auto"/>
      </w:divBdr>
    </w:div>
    <w:div w:id="722950834">
      <w:bodyDiv w:val="1"/>
      <w:marLeft w:val="0"/>
      <w:marRight w:val="0"/>
      <w:marTop w:val="0"/>
      <w:marBottom w:val="0"/>
      <w:divBdr>
        <w:top w:val="none" w:sz="0" w:space="0" w:color="auto"/>
        <w:left w:val="none" w:sz="0" w:space="0" w:color="auto"/>
        <w:bottom w:val="none" w:sz="0" w:space="0" w:color="auto"/>
        <w:right w:val="none" w:sz="0" w:space="0" w:color="auto"/>
      </w:divBdr>
    </w:div>
    <w:div w:id="782267580">
      <w:bodyDiv w:val="1"/>
      <w:marLeft w:val="0"/>
      <w:marRight w:val="0"/>
      <w:marTop w:val="0"/>
      <w:marBottom w:val="0"/>
      <w:divBdr>
        <w:top w:val="none" w:sz="0" w:space="0" w:color="auto"/>
        <w:left w:val="none" w:sz="0" w:space="0" w:color="auto"/>
        <w:bottom w:val="none" w:sz="0" w:space="0" w:color="auto"/>
        <w:right w:val="none" w:sz="0" w:space="0" w:color="auto"/>
      </w:divBdr>
    </w:div>
    <w:div w:id="784927709">
      <w:bodyDiv w:val="1"/>
      <w:marLeft w:val="0"/>
      <w:marRight w:val="0"/>
      <w:marTop w:val="0"/>
      <w:marBottom w:val="0"/>
      <w:divBdr>
        <w:top w:val="none" w:sz="0" w:space="0" w:color="auto"/>
        <w:left w:val="none" w:sz="0" w:space="0" w:color="auto"/>
        <w:bottom w:val="none" w:sz="0" w:space="0" w:color="auto"/>
        <w:right w:val="none" w:sz="0" w:space="0" w:color="auto"/>
      </w:divBdr>
    </w:div>
    <w:div w:id="813642230">
      <w:bodyDiv w:val="1"/>
      <w:marLeft w:val="0"/>
      <w:marRight w:val="0"/>
      <w:marTop w:val="0"/>
      <w:marBottom w:val="0"/>
      <w:divBdr>
        <w:top w:val="none" w:sz="0" w:space="0" w:color="auto"/>
        <w:left w:val="none" w:sz="0" w:space="0" w:color="auto"/>
        <w:bottom w:val="none" w:sz="0" w:space="0" w:color="auto"/>
        <w:right w:val="none" w:sz="0" w:space="0" w:color="auto"/>
      </w:divBdr>
    </w:div>
    <w:div w:id="985668401">
      <w:bodyDiv w:val="1"/>
      <w:marLeft w:val="0"/>
      <w:marRight w:val="0"/>
      <w:marTop w:val="0"/>
      <w:marBottom w:val="0"/>
      <w:divBdr>
        <w:top w:val="none" w:sz="0" w:space="0" w:color="auto"/>
        <w:left w:val="none" w:sz="0" w:space="0" w:color="auto"/>
        <w:bottom w:val="none" w:sz="0" w:space="0" w:color="auto"/>
        <w:right w:val="none" w:sz="0" w:space="0" w:color="auto"/>
      </w:divBdr>
    </w:div>
    <w:div w:id="1029529572">
      <w:bodyDiv w:val="1"/>
      <w:marLeft w:val="0"/>
      <w:marRight w:val="0"/>
      <w:marTop w:val="0"/>
      <w:marBottom w:val="0"/>
      <w:divBdr>
        <w:top w:val="none" w:sz="0" w:space="0" w:color="auto"/>
        <w:left w:val="none" w:sz="0" w:space="0" w:color="auto"/>
        <w:bottom w:val="none" w:sz="0" w:space="0" w:color="auto"/>
        <w:right w:val="none" w:sz="0" w:space="0" w:color="auto"/>
      </w:divBdr>
    </w:div>
    <w:div w:id="1032145220">
      <w:bodyDiv w:val="1"/>
      <w:marLeft w:val="0"/>
      <w:marRight w:val="0"/>
      <w:marTop w:val="0"/>
      <w:marBottom w:val="0"/>
      <w:divBdr>
        <w:top w:val="none" w:sz="0" w:space="0" w:color="auto"/>
        <w:left w:val="none" w:sz="0" w:space="0" w:color="auto"/>
        <w:bottom w:val="none" w:sz="0" w:space="0" w:color="auto"/>
        <w:right w:val="none" w:sz="0" w:space="0" w:color="auto"/>
      </w:divBdr>
    </w:div>
    <w:div w:id="1042562709">
      <w:bodyDiv w:val="1"/>
      <w:marLeft w:val="0"/>
      <w:marRight w:val="0"/>
      <w:marTop w:val="0"/>
      <w:marBottom w:val="0"/>
      <w:divBdr>
        <w:top w:val="none" w:sz="0" w:space="0" w:color="auto"/>
        <w:left w:val="none" w:sz="0" w:space="0" w:color="auto"/>
        <w:bottom w:val="none" w:sz="0" w:space="0" w:color="auto"/>
        <w:right w:val="none" w:sz="0" w:space="0" w:color="auto"/>
      </w:divBdr>
    </w:div>
    <w:div w:id="1045327499">
      <w:bodyDiv w:val="1"/>
      <w:marLeft w:val="0"/>
      <w:marRight w:val="0"/>
      <w:marTop w:val="0"/>
      <w:marBottom w:val="0"/>
      <w:divBdr>
        <w:top w:val="none" w:sz="0" w:space="0" w:color="auto"/>
        <w:left w:val="none" w:sz="0" w:space="0" w:color="auto"/>
        <w:bottom w:val="none" w:sz="0" w:space="0" w:color="auto"/>
        <w:right w:val="none" w:sz="0" w:space="0" w:color="auto"/>
      </w:divBdr>
    </w:div>
    <w:div w:id="1089041304">
      <w:bodyDiv w:val="1"/>
      <w:marLeft w:val="0"/>
      <w:marRight w:val="0"/>
      <w:marTop w:val="0"/>
      <w:marBottom w:val="0"/>
      <w:divBdr>
        <w:top w:val="none" w:sz="0" w:space="0" w:color="auto"/>
        <w:left w:val="none" w:sz="0" w:space="0" w:color="auto"/>
        <w:bottom w:val="none" w:sz="0" w:space="0" w:color="auto"/>
        <w:right w:val="none" w:sz="0" w:space="0" w:color="auto"/>
      </w:divBdr>
    </w:div>
    <w:div w:id="1092697938">
      <w:bodyDiv w:val="1"/>
      <w:marLeft w:val="0"/>
      <w:marRight w:val="0"/>
      <w:marTop w:val="0"/>
      <w:marBottom w:val="0"/>
      <w:divBdr>
        <w:top w:val="none" w:sz="0" w:space="0" w:color="auto"/>
        <w:left w:val="none" w:sz="0" w:space="0" w:color="auto"/>
        <w:bottom w:val="none" w:sz="0" w:space="0" w:color="auto"/>
        <w:right w:val="none" w:sz="0" w:space="0" w:color="auto"/>
      </w:divBdr>
    </w:div>
    <w:div w:id="1094129578">
      <w:bodyDiv w:val="1"/>
      <w:marLeft w:val="0"/>
      <w:marRight w:val="0"/>
      <w:marTop w:val="0"/>
      <w:marBottom w:val="0"/>
      <w:divBdr>
        <w:top w:val="none" w:sz="0" w:space="0" w:color="auto"/>
        <w:left w:val="none" w:sz="0" w:space="0" w:color="auto"/>
        <w:bottom w:val="none" w:sz="0" w:space="0" w:color="auto"/>
        <w:right w:val="none" w:sz="0" w:space="0" w:color="auto"/>
      </w:divBdr>
    </w:div>
    <w:div w:id="1105274239">
      <w:bodyDiv w:val="1"/>
      <w:marLeft w:val="0"/>
      <w:marRight w:val="0"/>
      <w:marTop w:val="0"/>
      <w:marBottom w:val="0"/>
      <w:divBdr>
        <w:top w:val="none" w:sz="0" w:space="0" w:color="auto"/>
        <w:left w:val="none" w:sz="0" w:space="0" w:color="auto"/>
        <w:bottom w:val="none" w:sz="0" w:space="0" w:color="auto"/>
        <w:right w:val="none" w:sz="0" w:space="0" w:color="auto"/>
      </w:divBdr>
    </w:div>
    <w:div w:id="1150634869">
      <w:bodyDiv w:val="1"/>
      <w:marLeft w:val="0"/>
      <w:marRight w:val="0"/>
      <w:marTop w:val="0"/>
      <w:marBottom w:val="0"/>
      <w:divBdr>
        <w:top w:val="none" w:sz="0" w:space="0" w:color="auto"/>
        <w:left w:val="none" w:sz="0" w:space="0" w:color="auto"/>
        <w:bottom w:val="none" w:sz="0" w:space="0" w:color="auto"/>
        <w:right w:val="none" w:sz="0" w:space="0" w:color="auto"/>
      </w:divBdr>
    </w:div>
    <w:div w:id="1224364532">
      <w:bodyDiv w:val="1"/>
      <w:marLeft w:val="0"/>
      <w:marRight w:val="0"/>
      <w:marTop w:val="0"/>
      <w:marBottom w:val="0"/>
      <w:divBdr>
        <w:top w:val="none" w:sz="0" w:space="0" w:color="auto"/>
        <w:left w:val="none" w:sz="0" w:space="0" w:color="auto"/>
        <w:bottom w:val="none" w:sz="0" w:space="0" w:color="auto"/>
        <w:right w:val="none" w:sz="0" w:space="0" w:color="auto"/>
      </w:divBdr>
    </w:div>
    <w:div w:id="1231964932">
      <w:bodyDiv w:val="1"/>
      <w:marLeft w:val="0"/>
      <w:marRight w:val="0"/>
      <w:marTop w:val="0"/>
      <w:marBottom w:val="0"/>
      <w:divBdr>
        <w:top w:val="none" w:sz="0" w:space="0" w:color="auto"/>
        <w:left w:val="none" w:sz="0" w:space="0" w:color="auto"/>
        <w:bottom w:val="none" w:sz="0" w:space="0" w:color="auto"/>
        <w:right w:val="none" w:sz="0" w:space="0" w:color="auto"/>
      </w:divBdr>
    </w:div>
    <w:div w:id="1239906490">
      <w:bodyDiv w:val="1"/>
      <w:marLeft w:val="0"/>
      <w:marRight w:val="0"/>
      <w:marTop w:val="0"/>
      <w:marBottom w:val="0"/>
      <w:divBdr>
        <w:top w:val="none" w:sz="0" w:space="0" w:color="auto"/>
        <w:left w:val="none" w:sz="0" w:space="0" w:color="auto"/>
        <w:bottom w:val="none" w:sz="0" w:space="0" w:color="auto"/>
        <w:right w:val="none" w:sz="0" w:space="0" w:color="auto"/>
      </w:divBdr>
    </w:div>
    <w:div w:id="1280064291">
      <w:bodyDiv w:val="1"/>
      <w:marLeft w:val="0"/>
      <w:marRight w:val="0"/>
      <w:marTop w:val="0"/>
      <w:marBottom w:val="0"/>
      <w:divBdr>
        <w:top w:val="none" w:sz="0" w:space="0" w:color="auto"/>
        <w:left w:val="none" w:sz="0" w:space="0" w:color="auto"/>
        <w:bottom w:val="none" w:sz="0" w:space="0" w:color="auto"/>
        <w:right w:val="none" w:sz="0" w:space="0" w:color="auto"/>
      </w:divBdr>
    </w:div>
    <w:div w:id="1341809638">
      <w:bodyDiv w:val="1"/>
      <w:marLeft w:val="0"/>
      <w:marRight w:val="0"/>
      <w:marTop w:val="0"/>
      <w:marBottom w:val="0"/>
      <w:divBdr>
        <w:top w:val="none" w:sz="0" w:space="0" w:color="auto"/>
        <w:left w:val="none" w:sz="0" w:space="0" w:color="auto"/>
        <w:bottom w:val="none" w:sz="0" w:space="0" w:color="auto"/>
        <w:right w:val="none" w:sz="0" w:space="0" w:color="auto"/>
      </w:divBdr>
    </w:div>
    <w:div w:id="1355426256">
      <w:bodyDiv w:val="1"/>
      <w:marLeft w:val="0"/>
      <w:marRight w:val="0"/>
      <w:marTop w:val="0"/>
      <w:marBottom w:val="0"/>
      <w:divBdr>
        <w:top w:val="none" w:sz="0" w:space="0" w:color="auto"/>
        <w:left w:val="none" w:sz="0" w:space="0" w:color="auto"/>
        <w:bottom w:val="none" w:sz="0" w:space="0" w:color="auto"/>
        <w:right w:val="none" w:sz="0" w:space="0" w:color="auto"/>
      </w:divBdr>
    </w:div>
    <w:div w:id="1362710401">
      <w:bodyDiv w:val="1"/>
      <w:marLeft w:val="0"/>
      <w:marRight w:val="0"/>
      <w:marTop w:val="0"/>
      <w:marBottom w:val="0"/>
      <w:divBdr>
        <w:top w:val="none" w:sz="0" w:space="0" w:color="auto"/>
        <w:left w:val="none" w:sz="0" w:space="0" w:color="auto"/>
        <w:bottom w:val="none" w:sz="0" w:space="0" w:color="auto"/>
        <w:right w:val="none" w:sz="0" w:space="0" w:color="auto"/>
      </w:divBdr>
    </w:div>
    <w:div w:id="1388601641">
      <w:bodyDiv w:val="1"/>
      <w:marLeft w:val="0"/>
      <w:marRight w:val="0"/>
      <w:marTop w:val="0"/>
      <w:marBottom w:val="0"/>
      <w:divBdr>
        <w:top w:val="none" w:sz="0" w:space="0" w:color="auto"/>
        <w:left w:val="none" w:sz="0" w:space="0" w:color="auto"/>
        <w:bottom w:val="none" w:sz="0" w:space="0" w:color="auto"/>
        <w:right w:val="none" w:sz="0" w:space="0" w:color="auto"/>
      </w:divBdr>
    </w:div>
    <w:div w:id="1454665399">
      <w:bodyDiv w:val="1"/>
      <w:marLeft w:val="0"/>
      <w:marRight w:val="0"/>
      <w:marTop w:val="0"/>
      <w:marBottom w:val="0"/>
      <w:divBdr>
        <w:top w:val="none" w:sz="0" w:space="0" w:color="auto"/>
        <w:left w:val="none" w:sz="0" w:space="0" w:color="auto"/>
        <w:bottom w:val="none" w:sz="0" w:space="0" w:color="auto"/>
        <w:right w:val="none" w:sz="0" w:space="0" w:color="auto"/>
      </w:divBdr>
    </w:div>
    <w:div w:id="1455490160">
      <w:bodyDiv w:val="1"/>
      <w:marLeft w:val="0"/>
      <w:marRight w:val="0"/>
      <w:marTop w:val="0"/>
      <w:marBottom w:val="0"/>
      <w:divBdr>
        <w:top w:val="none" w:sz="0" w:space="0" w:color="auto"/>
        <w:left w:val="none" w:sz="0" w:space="0" w:color="auto"/>
        <w:bottom w:val="none" w:sz="0" w:space="0" w:color="auto"/>
        <w:right w:val="none" w:sz="0" w:space="0" w:color="auto"/>
      </w:divBdr>
    </w:div>
    <w:div w:id="1539665136">
      <w:bodyDiv w:val="1"/>
      <w:marLeft w:val="0"/>
      <w:marRight w:val="0"/>
      <w:marTop w:val="0"/>
      <w:marBottom w:val="0"/>
      <w:divBdr>
        <w:top w:val="none" w:sz="0" w:space="0" w:color="auto"/>
        <w:left w:val="none" w:sz="0" w:space="0" w:color="auto"/>
        <w:bottom w:val="none" w:sz="0" w:space="0" w:color="auto"/>
        <w:right w:val="none" w:sz="0" w:space="0" w:color="auto"/>
      </w:divBdr>
    </w:div>
    <w:div w:id="1591086682">
      <w:bodyDiv w:val="1"/>
      <w:marLeft w:val="0"/>
      <w:marRight w:val="0"/>
      <w:marTop w:val="0"/>
      <w:marBottom w:val="0"/>
      <w:divBdr>
        <w:top w:val="none" w:sz="0" w:space="0" w:color="auto"/>
        <w:left w:val="none" w:sz="0" w:space="0" w:color="auto"/>
        <w:bottom w:val="none" w:sz="0" w:space="0" w:color="auto"/>
        <w:right w:val="none" w:sz="0" w:space="0" w:color="auto"/>
      </w:divBdr>
      <w:divsChild>
        <w:div w:id="1551040718">
          <w:marLeft w:val="0"/>
          <w:marRight w:val="0"/>
          <w:marTop w:val="0"/>
          <w:marBottom w:val="0"/>
          <w:divBdr>
            <w:top w:val="none" w:sz="0" w:space="0" w:color="auto"/>
            <w:left w:val="none" w:sz="0" w:space="0" w:color="auto"/>
            <w:bottom w:val="none" w:sz="0" w:space="0" w:color="auto"/>
            <w:right w:val="none" w:sz="0" w:space="0" w:color="auto"/>
          </w:divBdr>
        </w:div>
        <w:div w:id="1710377279">
          <w:marLeft w:val="0"/>
          <w:marRight w:val="0"/>
          <w:marTop w:val="0"/>
          <w:marBottom w:val="0"/>
          <w:divBdr>
            <w:top w:val="none" w:sz="0" w:space="0" w:color="auto"/>
            <w:left w:val="none" w:sz="0" w:space="0" w:color="auto"/>
            <w:bottom w:val="none" w:sz="0" w:space="0" w:color="auto"/>
            <w:right w:val="none" w:sz="0" w:space="0" w:color="auto"/>
          </w:divBdr>
        </w:div>
        <w:div w:id="278882086">
          <w:marLeft w:val="0"/>
          <w:marRight w:val="0"/>
          <w:marTop w:val="0"/>
          <w:marBottom w:val="0"/>
          <w:divBdr>
            <w:top w:val="none" w:sz="0" w:space="0" w:color="auto"/>
            <w:left w:val="none" w:sz="0" w:space="0" w:color="auto"/>
            <w:bottom w:val="none" w:sz="0" w:space="0" w:color="auto"/>
            <w:right w:val="none" w:sz="0" w:space="0" w:color="auto"/>
          </w:divBdr>
        </w:div>
        <w:div w:id="923412917">
          <w:marLeft w:val="0"/>
          <w:marRight w:val="0"/>
          <w:marTop w:val="0"/>
          <w:marBottom w:val="0"/>
          <w:divBdr>
            <w:top w:val="none" w:sz="0" w:space="0" w:color="auto"/>
            <w:left w:val="none" w:sz="0" w:space="0" w:color="auto"/>
            <w:bottom w:val="none" w:sz="0" w:space="0" w:color="auto"/>
            <w:right w:val="none" w:sz="0" w:space="0" w:color="auto"/>
          </w:divBdr>
        </w:div>
        <w:div w:id="256905467">
          <w:marLeft w:val="0"/>
          <w:marRight w:val="0"/>
          <w:marTop w:val="0"/>
          <w:marBottom w:val="0"/>
          <w:divBdr>
            <w:top w:val="none" w:sz="0" w:space="0" w:color="auto"/>
            <w:left w:val="none" w:sz="0" w:space="0" w:color="auto"/>
            <w:bottom w:val="none" w:sz="0" w:space="0" w:color="auto"/>
            <w:right w:val="none" w:sz="0" w:space="0" w:color="auto"/>
          </w:divBdr>
        </w:div>
        <w:div w:id="1884095685">
          <w:marLeft w:val="0"/>
          <w:marRight w:val="0"/>
          <w:marTop w:val="0"/>
          <w:marBottom w:val="0"/>
          <w:divBdr>
            <w:top w:val="none" w:sz="0" w:space="0" w:color="auto"/>
            <w:left w:val="none" w:sz="0" w:space="0" w:color="auto"/>
            <w:bottom w:val="none" w:sz="0" w:space="0" w:color="auto"/>
            <w:right w:val="none" w:sz="0" w:space="0" w:color="auto"/>
          </w:divBdr>
        </w:div>
        <w:div w:id="2019043290">
          <w:marLeft w:val="0"/>
          <w:marRight w:val="0"/>
          <w:marTop w:val="0"/>
          <w:marBottom w:val="0"/>
          <w:divBdr>
            <w:top w:val="none" w:sz="0" w:space="0" w:color="auto"/>
            <w:left w:val="none" w:sz="0" w:space="0" w:color="auto"/>
            <w:bottom w:val="none" w:sz="0" w:space="0" w:color="auto"/>
            <w:right w:val="none" w:sz="0" w:space="0" w:color="auto"/>
          </w:divBdr>
        </w:div>
      </w:divsChild>
    </w:div>
    <w:div w:id="1622958675">
      <w:bodyDiv w:val="1"/>
      <w:marLeft w:val="0"/>
      <w:marRight w:val="0"/>
      <w:marTop w:val="0"/>
      <w:marBottom w:val="0"/>
      <w:divBdr>
        <w:top w:val="none" w:sz="0" w:space="0" w:color="auto"/>
        <w:left w:val="none" w:sz="0" w:space="0" w:color="auto"/>
        <w:bottom w:val="none" w:sz="0" w:space="0" w:color="auto"/>
        <w:right w:val="none" w:sz="0" w:space="0" w:color="auto"/>
      </w:divBdr>
    </w:div>
    <w:div w:id="1671330713">
      <w:bodyDiv w:val="1"/>
      <w:marLeft w:val="0"/>
      <w:marRight w:val="0"/>
      <w:marTop w:val="0"/>
      <w:marBottom w:val="0"/>
      <w:divBdr>
        <w:top w:val="none" w:sz="0" w:space="0" w:color="auto"/>
        <w:left w:val="none" w:sz="0" w:space="0" w:color="auto"/>
        <w:bottom w:val="none" w:sz="0" w:space="0" w:color="auto"/>
        <w:right w:val="none" w:sz="0" w:space="0" w:color="auto"/>
      </w:divBdr>
    </w:div>
    <w:div w:id="1848515737">
      <w:bodyDiv w:val="1"/>
      <w:marLeft w:val="0"/>
      <w:marRight w:val="0"/>
      <w:marTop w:val="0"/>
      <w:marBottom w:val="0"/>
      <w:divBdr>
        <w:top w:val="none" w:sz="0" w:space="0" w:color="auto"/>
        <w:left w:val="none" w:sz="0" w:space="0" w:color="auto"/>
        <w:bottom w:val="none" w:sz="0" w:space="0" w:color="auto"/>
        <w:right w:val="none" w:sz="0" w:space="0" w:color="auto"/>
      </w:divBdr>
    </w:div>
    <w:div w:id="1849560269">
      <w:bodyDiv w:val="1"/>
      <w:marLeft w:val="0"/>
      <w:marRight w:val="0"/>
      <w:marTop w:val="0"/>
      <w:marBottom w:val="0"/>
      <w:divBdr>
        <w:top w:val="none" w:sz="0" w:space="0" w:color="auto"/>
        <w:left w:val="none" w:sz="0" w:space="0" w:color="auto"/>
        <w:bottom w:val="none" w:sz="0" w:space="0" w:color="auto"/>
        <w:right w:val="none" w:sz="0" w:space="0" w:color="auto"/>
      </w:divBdr>
      <w:divsChild>
        <w:div w:id="1243954092">
          <w:marLeft w:val="0"/>
          <w:marRight w:val="0"/>
          <w:marTop w:val="0"/>
          <w:marBottom w:val="0"/>
          <w:divBdr>
            <w:top w:val="none" w:sz="0" w:space="0" w:color="auto"/>
            <w:left w:val="none" w:sz="0" w:space="0" w:color="auto"/>
            <w:bottom w:val="none" w:sz="0" w:space="0" w:color="auto"/>
            <w:right w:val="none" w:sz="0" w:space="0" w:color="auto"/>
          </w:divBdr>
        </w:div>
        <w:div w:id="1365595214">
          <w:marLeft w:val="0"/>
          <w:marRight w:val="0"/>
          <w:marTop w:val="0"/>
          <w:marBottom w:val="0"/>
          <w:divBdr>
            <w:top w:val="none" w:sz="0" w:space="0" w:color="auto"/>
            <w:left w:val="none" w:sz="0" w:space="0" w:color="auto"/>
            <w:bottom w:val="none" w:sz="0" w:space="0" w:color="auto"/>
            <w:right w:val="none" w:sz="0" w:space="0" w:color="auto"/>
          </w:divBdr>
        </w:div>
        <w:div w:id="1427726872">
          <w:marLeft w:val="0"/>
          <w:marRight w:val="0"/>
          <w:marTop w:val="0"/>
          <w:marBottom w:val="0"/>
          <w:divBdr>
            <w:top w:val="none" w:sz="0" w:space="0" w:color="auto"/>
            <w:left w:val="none" w:sz="0" w:space="0" w:color="auto"/>
            <w:bottom w:val="none" w:sz="0" w:space="0" w:color="auto"/>
            <w:right w:val="none" w:sz="0" w:space="0" w:color="auto"/>
          </w:divBdr>
        </w:div>
        <w:div w:id="1516993278">
          <w:marLeft w:val="0"/>
          <w:marRight w:val="0"/>
          <w:marTop w:val="0"/>
          <w:marBottom w:val="0"/>
          <w:divBdr>
            <w:top w:val="none" w:sz="0" w:space="0" w:color="auto"/>
            <w:left w:val="none" w:sz="0" w:space="0" w:color="auto"/>
            <w:bottom w:val="none" w:sz="0" w:space="0" w:color="auto"/>
            <w:right w:val="none" w:sz="0" w:space="0" w:color="auto"/>
          </w:divBdr>
        </w:div>
        <w:div w:id="468128552">
          <w:marLeft w:val="0"/>
          <w:marRight w:val="0"/>
          <w:marTop w:val="0"/>
          <w:marBottom w:val="0"/>
          <w:divBdr>
            <w:top w:val="none" w:sz="0" w:space="0" w:color="auto"/>
            <w:left w:val="none" w:sz="0" w:space="0" w:color="auto"/>
            <w:bottom w:val="none" w:sz="0" w:space="0" w:color="auto"/>
            <w:right w:val="none" w:sz="0" w:space="0" w:color="auto"/>
          </w:divBdr>
        </w:div>
        <w:div w:id="1766724423">
          <w:marLeft w:val="0"/>
          <w:marRight w:val="0"/>
          <w:marTop w:val="0"/>
          <w:marBottom w:val="0"/>
          <w:divBdr>
            <w:top w:val="none" w:sz="0" w:space="0" w:color="auto"/>
            <w:left w:val="none" w:sz="0" w:space="0" w:color="auto"/>
            <w:bottom w:val="none" w:sz="0" w:space="0" w:color="auto"/>
            <w:right w:val="none" w:sz="0" w:space="0" w:color="auto"/>
          </w:divBdr>
        </w:div>
        <w:div w:id="232200623">
          <w:marLeft w:val="0"/>
          <w:marRight w:val="0"/>
          <w:marTop w:val="0"/>
          <w:marBottom w:val="0"/>
          <w:divBdr>
            <w:top w:val="none" w:sz="0" w:space="0" w:color="auto"/>
            <w:left w:val="none" w:sz="0" w:space="0" w:color="auto"/>
            <w:bottom w:val="none" w:sz="0" w:space="0" w:color="auto"/>
            <w:right w:val="none" w:sz="0" w:space="0" w:color="auto"/>
          </w:divBdr>
        </w:div>
      </w:divsChild>
    </w:div>
    <w:div w:id="1878271551">
      <w:bodyDiv w:val="1"/>
      <w:marLeft w:val="0"/>
      <w:marRight w:val="0"/>
      <w:marTop w:val="0"/>
      <w:marBottom w:val="0"/>
      <w:divBdr>
        <w:top w:val="none" w:sz="0" w:space="0" w:color="auto"/>
        <w:left w:val="none" w:sz="0" w:space="0" w:color="auto"/>
        <w:bottom w:val="none" w:sz="0" w:space="0" w:color="auto"/>
        <w:right w:val="none" w:sz="0" w:space="0" w:color="auto"/>
      </w:divBdr>
    </w:div>
    <w:div w:id="1912349587">
      <w:bodyDiv w:val="1"/>
      <w:marLeft w:val="0"/>
      <w:marRight w:val="0"/>
      <w:marTop w:val="0"/>
      <w:marBottom w:val="0"/>
      <w:divBdr>
        <w:top w:val="none" w:sz="0" w:space="0" w:color="auto"/>
        <w:left w:val="none" w:sz="0" w:space="0" w:color="auto"/>
        <w:bottom w:val="none" w:sz="0" w:space="0" w:color="auto"/>
        <w:right w:val="none" w:sz="0" w:space="0" w:color="auto"/>
      </w:divBdr>
    </w:div>
    <w:div w:id="2057505426">
      <w:bodyDiv w:val="1"/>
      <w:marLeft w:val="0"/>
      <w:marRight w:val="0"/>
      <w:marTop w:val="0"/>
      <w:marBottom w:val="0"/>
      <w:divBdr>
        <w:top w:val="none" w:sz="0" w:space="0" w:color="auto"/>
        <w:left w:val="none" w:sz="0" w:space="0" w:color="auto"/>
        <w:bottom w:val="none" w:sz="0" w:space="0" w:color="auto"/>
        <w:right w:val="none" w:sz="0" w:space="0" w:color="auto"/>
      </w:divBdr>
    </w:div>
    <w:div w:id="2122801137">
      <w:bodyDiv w:val="1"/>
      <w:marLeft w:val="0"/>
      <w:marRight w:val="0"/>
      <w:marTop w:val="0"/>
      <w:marBottom w:val="0"/>
      <w:divBdr>
        <w:top w:val="none" w:sz="0" w:space="0" w:color="auto"/>
        <w:left w:val="none" w:sz="0" w:space="0" w:color="auto"/>
        <w:bottom w:val="none" w:sz="0" w:space="0" w:color="auto"/>
        <w:right w:val="none" w:sz="0" w:space="0" w:color="auto"/>
      </w:divBdr>
      <w:divsChild>
        <w:div w:id="698777000">
          <w:marLeft w:val="0"/>
          <w:marRight w:val="0"/>
          <w:marTop w:val="0"/>
          <w:marBottom w:val="0"/>
          <w:divBdr>
            <w:top w:val="none" w:sz="0" w:space="0" w:color="auto"/>
            <w:left w:val="none" w:sz="0" w:space="0" w:color="auto"/>
            <w:bottom w:val="none" w:sz="0" w:space="0" w:color="auto"/>
            <w:right w:val="none" w:sz="0" w:space="0" w:color="auto"/>
          </w:divBdr>
          <w:divsChild>
            <w:div w:id="19601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D0D09-2D1C-40A9-9909-31CF49753FDF}">
  <ds:schemaRefs>
    <ds:schemaRef ds:uri="http://schemas.microsoft.com/sharepoint/v3/contenttype/forms"/>
  </ds:schemaRefs>
</ds:datastoreItem>
</file>

<file path=customXml/itemProps2.xml><?xml version="1.0" encoding="utf-8"?>
<ds:datastoreItem xmlns:ds="http://schemas.openxmlformats.org/officeDocument/2006/customXml" ds:itemID="{FDC3D23C-C710-43F4-B200-2976CEC3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C0B19-347E-499A-BC3E-BFA770663441}">
  <ds:schemaRefs>
    <ds:schemaRef ds:uri="http://schemas.openxmlformats.org/officeDocument/2006/bibliography"/>
  </ds:schemaRefs>
</ds:datastoreItem>
</file>

<file path=customXml/itemProps4.xml><?xml version="1.0" encoding="utf-8"?>
<ds:datastoreItem xmlns:ds="http://schemas.openxmlformats.org/officeDocument/2006/customXml" ds:itemID="{7859E7F0-EF7F-4382-8D2B-BCF9A27652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3760</Words>
  <Characters>2144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Nr</vt:lpstr>
      <vt:lpstr>Līgums Nr</vt:lpstr>
    </vt:vector>
  </TitlesOfParts>
  <Company>Eiropersonals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Undine</dc:creator>
  <cp:lastModifiedBy>Baiba Beāte Šleja</cp:lastModifiedBy>
  <cp:revision>2</cp:revision>
  <cp:lastPrinted>2023-05-16T07:38:00Z</cp:lastPrinted>
  <dcterms:created xsi:type="dcterms:W3CDTF">2023-08-28T13:09:00Z</dcterms:created>
  <dcterms:modified xsi:type="dcterms:W3CDTF">2023-08-28T13:09:00Z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0x010100D8BC397DCC98F74D93B57CAFE686A39C</vt:lpwstr>
  </property>
</Properties>
</file>