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CB25" w14:textId="77777777" w:rsidR="00077431" w:rsidRDefault="00077431" w:rsidP="00077431">
      <w:pPr>
        <w:jc w:val="center"/>
        <w:rPr>
          <w:rFonts w:ascii="Times New Roman" w:hAnsi="Times New Roman"/>
          <w:sz w:val="32"/>
          <w:szCs w:val="32"/>
        </w:rPr>
      </w:pPr>
    </w:p>
    <w:p w14:paraId="7DA21883" w14:textId="77777777" w:rsidR="00077431" w:rsidRDefault="00077431" w:rsidP="00077431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4E936422" w14:textId="77777777" w:rsidR="00077431" w:rsidRPr="006A6A49" w:rsidRDefault="00077431" w:rsidP="0007743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77540A6" w14:textId="258812CF" w:rsidR="00077431" w:rsidRPr="006C6A5B" w:rsidRDefault="00077431" w:rsidP="0007743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0848F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0848F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1.novembra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383DE10B" w14:textId="77777777" w:rsidR="00077431" w:rsidRPr="006C6A5B" w:rsidRDefault="00077431" w:rsidP="0007743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8EF3A70" w14:textId="25F999CF" w:rsidR="00077431" w:rsidRDefault="00077431" w:rsidP="0007743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E752DA">
        <w:rPr>
          <w:rFonts w:ascii="Times New Roman" w:hAnsi="Times New Roman"/>
          <w:bCs/>
          <w:sz w:val="24"/>
          <w:szCs w:val="24"/>
          <w:lang w:val="lv-LV"/>
        </w:rPr>
        <w:t>13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E752D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4CA1B38D" w14:textId="77777777" w:rsidR="00077431" w:rsidRDefault="00077431" w:rsidP="0007743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2721265" w14:textId="77777777" w:rsidR="00077431" w:rsidRPr="0064522B" w:rsidRDefault="00077431" w:rsidP="00077431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1D38954B" w14:textId="1153348C" w:rsidR="00077431" w:rsidRDefault="00077431" w:rsidP="00077431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>Par</w:t>
      </w:r>
      <w:r w:rsidR="005F712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 xml:space="preserve">valsts sabiedrības ar ierobežotu atbildību “Latvijas Radio”  valdes </w:t>
      </w:r>
      <w:r>
        <w:rPr>
          <w:rFonts w:ascii="Times New Roman" w:hAnsi="Times New Roman"/>
          <w:bCs/>
          <w:sz w:val="24"/>
          <w:szCs w:val="24"/>
          <w:lang w:val="lv-LV"/>
        </w:rPr>
        <w:t>locekļa finanšu pārvaldības jautājumos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D0B39">
        <w:rPr>
          <w:rFonts w:ascii="Times New Roman" w:hAnsi="Times New Roman"/>
          <w:bCs/>
          <w:sz w:val="24"/>
          <w:szCs w:val="24"/>
          <w:lang w:val="lv-LV"/>
        </w:rPr>
        <w:t>ievēlēšanu a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>matā” (J. </w:t>
      </w:r>
      <w:r>
        <w:rPr>
          <w:rFonts w:ascii="Times New Roman" w:hAnsi="Times New Roman"/>
          <w:bCs/>
          <w:sz w:val="24"/>
          <w:szCs w:val="24"/>
          <w:lang w:val="lv-LV"/>
        </w:rPr>
        <w:t>Siksnis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>, I. Poriete).</w:t>
      </w:r>
    </w:p>
    <w:p w14:paraId="73FFF6F5" w14:textId="6A3CA088" w:rsidR="000848FD" w:rsidRDefault="000848FD" w:rsidP="000848F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848FD">
        <w:rPr>
          <w:rFonts w:ascii="Times New Roman" w:hAnsi="Times New Roman"/>
          <w:bCs/>
          <w:sz w:val="24"/>
          <w:szCs w:val="24"/>
          <w:lang w:val="lv-LV"/>
        </w:rPr>
        <w:t>Lēmuma projekts “Par Sabiedrisko elektronisko plašsaziņas līdzekļu padomes inventarizācijas veikšanas kārtības apstiprināšanu” (J. Siksnis, I. Turlaja).</w:t>
      </w:r>
    </w:p>
    <w:p w14:paraId="7995C2F1" w14:textId="0A9332E2" w:rsidR="001776CC" w:rsidRPr="000848FD" w:rsidRDefault="001776CC" w:rsidP="000848F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1776CC">
        <w:rPr>
          <w:rFonts w:ascii="Times New Roman" w:hAnsi="Times New Roman"/>
          <w:bCs/>
          <w:sz w:val="24"/>
          <w:szCs w:val="24"/>
          <w:lang w:val="lv-LV"/>
        </w:rPr>
        <w:t>Par Sabiedrisko elektronisko plašsaziņas līdzekļu padomes pretkorupcijas pasākumu plāna aktualizēšanu un izteikšanu jaunā redakcijā</w:t>
      </w:r>
      <w:r>
        <w:rPr>
          <w:rFonts w:ascii="Times New Roman" w:hAnsi="Times New Roman"/>
          <w:bCs/>
          <w:sz w:val="24"/>
          <w:szCs w:val="24"/>
          <w:lang w:val="lv-LV"/>
        </w:rPr>
        <w:t>” (J. Siksnis, S. Batarāga).</w:t>
      </w:r>
    </w:p>
    <w:p w14:paraId="1EC4279A" w14:textId="77777777" w:rsidR="00077431" w:rsidRPr="00CC1419" w:rsidRDefault="00077431" w:rsidP="00077431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6630121D" w14:textId="77777777" w:rsidR="00077431" w:rsidRPr="006C6A5B" w:rsidRDefault="00077431" w:rsidP="00077431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D33D433" w14:textId="77777777" w:rsidR="00077431" w:rsidRDefault="00077431" w:rsidP="00077431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C9DDD7B" w14:textId="1AF77EC7" w:rsidR="00077431" w:rsidRDefault="00077431" w:rsidP="000848FD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0848FD">
        <w:rPr>
          <w:b/>
          <w:i w:val="0"/>
          <w:szCs w:val="24"/>
          <w:lang w:val="lv-LV"/>
        </w:rPr>
        <w:t xml:space="preserve">a vietniece  </w:t>
      </w:r>
      <w:r>
        <w:rPr>
          <w:b/>
          <w:i w:val="0"/>
          <w:szCs w:val="24"/>
          <w:lang w:val="lv-LV"/>
        </w:rPr>
        <w:t xml:space="preserve">                                           </w:t>
      </w:r>
      <w:r w:rsidR="000848FD">
        <w:rPr>
          <w:b/>
          <w:i w:val="0"/>
          <w:szCs w:val="24"/>
          <w:lang w:val="lv-LV"/>
        </w:rPr>
        <w:t>Sanita Upleja-Jegermane</w:t>
      </w:r>
    </w:p>
    <w:p w14:paraId="2EF1FEE8" w14:textId="77777777" w:rsidR="000848FD" w:rsidRPr="000848FD" w:rsidRDefault="000848FD" w:rsidP="000848FD">
      <w:pPr>
        <w:rPr>
          <w:lang w:val="lv-LV" w:eastAsia="ar-SA"/>
        </w:rPr>
      </w:pPr>
    </w:p>
    <w:p w14:paraId="6F4689F4" w14:textId="77777777" w:rsidR="00077431" w:rsidRDefault="00077431" w:rsidP="0007743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0027406B" w14:textId="77777777" w:rsidR="00077431" w:rsidRPr="00171B71" w:rsidRDefault="00077431" w:rsidP="0007743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7CDEF633" w14:textId="77777777" w:rsidR="00077431" w:rsidRDefault="00077431" w:rsidP="00077431"/>
    <w:p w14:paraId="3B45F0CB" w14:textId="77777777" w:rsidR="00A313AC" w:rsidRDefault="00A313AC"/>
    <w:sectPr w:rsidR="00A313AC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2DB9" w14:textId="77777777" w:rsidR="00E04898" w:rsidRDefault="00E04898">
      <w:r>
        <w:separator/>
      </w:r>
    </w:p>
  </w:endnote>
  <w:endnote w:type="continuationSeparator" w:id="0">
    <w:p w14:paraId="1014EA12" w14:textId="77777777" w:rsidR="00E04898" w:rsidRDefault="00E0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FE9D" w14:textId="77777777" w:rsidR="0017670E" w:rsidRDefault="0007743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F871B" w14:textId="77777777" w:rsidR="0017670E" w:rsidRDefault="00176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11B" w14:textId="77777777" w:rsidR="0017670E" w:rsidRPr="00464487" w:rsidRDefault="0007743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1F15A801" w14:textId="77777777" w:rsidR="0017670E" w:rsidRDefault="0017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7B52" w14:textId="77777777" w:rsidR="00E04898" w:rsidRDefault="00E04898">
      <w:r>
        <w:separator/>
      </w:r>
    </w:p>
  </w:footnote>
  <w:footnote w:type="continuationSeparator" w:id="0">
    <w:p w14:paraId="654E33E2" w14:textId="77777777" w:rsidR="00E04898" w:rsidRDefault="00E0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44850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85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31"/>
    <w:rsid w:val="00077431"/>
    <w:rsid w:val="000848FD"/>
    <w:rsid w:val="0017670E"/>
    <w:rsid w:val="001776CC"/>
    <w:rsid w:val="002C1DA2"/>
    <w:rsid w:val="003D0B77"/>
    <w:rsid w:val="005F7128"/>
    <w:rsid w:val="00A313AC"/>
    <w:rsid w:val="00C8677E"/>
    <w:rsid w:val="00CD0B39"/>
    <w:rsid w:val="00CE7D58"/>
    <w:rsid w:val="00D46028"/>
    <w:rsid w:val="00DB4C57"/>
    <w:rsid w:val="00E04898"/>
    <w:rsid w:val="00E752DA"/>
    <w:rsid w:val="00E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DF161"/>
  <w15:chartTrackingRefBased/>
  <w15:docId w15:val="{ABEC9A66-C688-4E47-89CC-48D15D84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31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431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431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0774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77431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077431"/>
  </w:style>
  <w:style w:type="paragraph" w:styleId="ListParagraph">
    <w:name w:val="List Paragraph"/>
    <w:basedOn w:val="Normal"/>
    <w:link w:val="ListParagraphChar"/>
    <w:uiPriority w:val="34"/>
    <w:qFormat/>
    <w:rsid w:val="0007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077431"/>
  </w:style>
  <w:style w:type="character" w:customStyle="1" w:styleId="ListParagraphChar">
    <w:name w:val="List Paragraph Char"/>
    <w:link w:val="ListParagraph"/>
    <w:uiPriority w:val="34"/>
    <w:locked/>
    <w:rsid w:val="00077431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2023-11-03T10:52:00Z</dcterms:created>
  <dcterms:modified xsi:type="dcterms:W3CDTF">2023-11-03T10:52:00Z</dcterms:modified>
</cp:coreProperties>
</file>