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4F4CE" w14:textId="77777777" w:rsidR="0016102A" w:rsidRPr="0028684A" w:rsidRDefault="0016102A" w:rsidP="0016102A">
      <w:pPr>
        <w:jc w:val="center"/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62703CD4" w14:textId="77777777" w:rsidR="0016102A" w:rsidRPr="0028684A" w:rsidRDefault="0016102A" w:rsidP="0016102A">
      <w:pPr>
        <w:jc w:val="center"/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06DA817D" w14:textId="77777777" w:rsidR="0016102A" w:rsidRPr="0028684A" w:rsidRDefault="0016102A" w:rsidP="0016102A">
      <w:pPr>
        <w:jc w:val="center"/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083B1648" w14:textId="365B9995" w:rsidR="00965CEB" w:rsidRPr="0028684A" w:rsidRDefault="00BB1200" w:rsidP="00DA7C76">
      <w:pPr>
        <w:rPr>
          <w:rFonts w:ascii="Times New Roman" w:hAnsi="Times New Roman"/>
          <w:sz w:val="24"/>
          <w:szCs w:val="24"/>
          <w:lang w:val="lv-LV"/>
        </w:rPr>
      </w:pPr>
      <w:r w:rsidRPr="0028684A">
        <w:rPr>
          <w:rFonts w:ascii="Times New Roman" w:hAnsi="Times New Roman"/>
          <w:noProof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93C4C8" wp14:editId="07396DA1">
                <wp:simplePos x="0" y="0"/>
                <wp:positionH relativeFrom="column">
                  <wp:posOffset>6342380</wp:posOffset>
                </wp:positionH>
                <wp:positionV relativeFrom="paragraph">
                  <wp:posOffset>627380</wp:posOffset>
                </wp:positionV>
                <wp:extent cx="318135" cy="140335"/>
                <wp:effectExtent l="2540" t="0" r="317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03482" id="Rectangle 2" o:spid="_x0000_s1026" style="position:absolute;margin-left:499.4pt;margin-top:49.4pt;width:25.05pt;height:11.0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" stroked="f">
                <v:stroke joinstyle="round"/>
                <v:shadow opacity="49150f"/>
              </v:rect>
            </w:pict>
          </mc:Fallback>
        </mc:AlternateContent>
      </w:r>
      <w:r w:rsidRPr="0028684A">
        <w:rPr>
          <w:rFonts w:ascii="Times New Roman" w:hAnsi="Times New Roman"/>
          <w:noProof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F0F5C9" wp14:editId="74FA64CA">
                <wp:simplePos x="0" y="0"/>
                <wp:positionH relativeFrom="column">
                  <wp:posOffset>6342380</wp:posOffset>
                </wp:positionH>
                <wp:positionV relativeFrom="paragraph">
                  <wp:posOffset>627380</wp:posOffset>
                </wp:positionV>
                <wp:extent cx="318135" cy="140335"/>
                <wp:effectExtent l="2540" t="0" r="3175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C1CAE" id="Rectangle 3" o:spid="_x0000_s1026" style="position:absolute;margin-left:499.4pt;margin-top:49.4pt;width:25.05pt;height:11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" stroked="f">
                <v:stroke joinstyle="round"/>
                <v:shadow opacity="49150f"/>
              </v:rect>
            </w:pict>
          </mc:Fallback>
        </mc:AlternateContent>
      </w:r>
      <w:r w:rsidR="002E1E9F" w:rsidRPr="0028684A">
        <w:rPr>
          <w:rFonts w:ascii="Times New Roman" w:hAnsi="Times New Roman"/>
          <w:sz w:val="24"/>
          <w:szCs w:val="24"/>
          <w:lang w:val="lv-LV"/>
        </w:rPr>
        <w:t xml:space="preserve">Rīgā </w:t>
      </w:r>
      <w:r w:rsidR="00A164EC">
        <w:rPr>
          <w:rFonts w:ascii="Times New Roman" w:hAnsi="Times New Roman"/>
          <w:sz w:val="24"/>
          <w:szCs w:val="24"/>
          <w:lang w:val="lv-LV"/>
        </w:rPr>
        <w:t>Datums skatāms laika zīmogā</w:t>
      </w:r>
    </w:p>
    <w:p w14:paraId="5DD28525" w14:textId="77777777" w:rsidR="00242E29" w:rsidRPr="0028684A" w:rsidRDefault="00242E29" w:rsidP="00382B17">
      <w:pPr>
        <w:ind w:left="-142"/>
        <w:jc w:val="right"/>
        <w:rPr>
          <w:rFonts w:ascii="Times New Roman" w:hAnsi="Times New Roman"/>
          <w:b/>
          <w:bCs/>
          <w:sz w:val="24"/>
          <w:szCs w:val="24"/>
          <w:lang w:val="lv-LV"/>
        </w:rPr>
      </w:pPr>
    </w:p>
    <w:p w14:paraId="704AD719" w14:textId="05BB5B40" w:rsidR="00965CEB" w:rsidRPr="0028684A" w:rsidRDefault="002E1E9F" w:rsidP="00382B17">
      <w:pPr>
        <w:spacing w:line="360" w:lineRule="auto"/>
        <w:ind w:left="284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28684A">
        <w:rPr>
          <w:rFonts w:ascii="Times New Roman" w:hAnsi="Times New Roman"/>
          <w:b/>
          <w:bCs/>
          <w:sz w:val="24"/>
          <w:szCs w:val="24"/>
          <w:lang w:val="lv-LV"/>
        </w:rPr>
        <w:t>LĒMUMS</w:t>
      </w:r>
      <w:r w:rsidR="008258CC" w:rsidRPr="0028684A">
        <w:rPr>
          <w:rFonts w:ascii="Times New Roman" w:hAnsi="Times New Roman"/>
          <w:b/>
          <w:bCs/>
          <w:sz w:val="24"/>
          <w:szCs w:val="24"/>
          <w:lang w:val="lv-LV"/>
        </w:rPr>
        <w:t xml:space="preserve"> Nr.</w:t>
      </w:r>
      <w:r w:rsidR="00C87253">
        <w:rPr>
          <w:rFonts w:ascii="Times New Roman" w:hAnsi="Times New Roman"/>
          <w:b/>
          <w:bCs/>
          <w:sz w:val="24"/>
          <w:szCs w:val="24"/>
          <w:lang w:val="lv-LV"/>
        </w:rPr>
        <w:t>14</w:t>
      </w:r>
      <w:r w:rsidR="005D7933" w:rsidRPr="0028684A">
        <w:rPr>
          <w:rFonts w:ascii="Times New Roman" w:hAnsi="Times New Roman"/>
          <w:b/>
          <w:bCs/>
          <w:sz w:val="24"/>
          <w:szCs w:val="24"/>
          <w:lang w:val="lv-LV"/>
        </w:rPr>
        <w:t>/1-1</w:t>
      </w:r>
    </w:p>
    <w:p w14:paraId="722AEF23" w14:textId="77777777" w:rsidR="008713C6" w:rsidRDefault="008901DA" w:rsidP="008713C6">
      <w:pPr>
        <w:ind w:left="360"/>
        <w:jc w:val="center"/>
        <w:rPr>
          <w:rFonts w:ascii="Times New Roman" w:eastAsia="MS ??" w:hAnsi="Times New Roman"/>
          <w:b/>
          <w:bCs/>
          <w:sz w:val="24"/>
          <w:szCs w:val="24"/>
          <w:lang w:val="lv-LV"/>
        </w:rPr>
      </w:pPr>
      <w:r w:rsidRPr="0028684A">
        <w:rPr>
          <w:rFonts w:ascii="Times New Roman" w:eastAsia="MS ??" w:hAnsi="Times New Roman"/>
          <w:b/>
          <w:bCs/>
          <w:sz w:val="24"/>
          <w:szCs w:val="24"/>
          <w:lang w:val="lv-LV"/>
        </w:rPr>
        <w:t xml:space="preserve">Par </w:t>
      </w:r>
      <w:r w:rsidR="006D6620" w:rsidRPr="0028684A">
        <w:rPr>
          <w:rFonts w:ascii="Times New Roman" w:eastAsia="MS ??" w:hAnsi="Times New Roman"/>
          <w:b/>
          <w:bCs/>
          <w:sz w:val="24"/>
          <w:szCs w:val="24"/>
          <w:lang w:val="lv-LV"/>
        </w:rPr>
        <w:t xml:space="preserve">valsts </w:t>
      </w:r>
      <w:bookmarkStart w:id="0" w:name="_Hlk85712553"/>
      <w:r w:rsidR="006D6620" w:rsidRPr="0028684A">
        <w:rPr>
          <w:rFonts w:ascii="Times New Roman" w:eastAsia="MS ??" w:hAnsi="Times New Roman"/>
          <w:b/>
          <w:bCs/>
          <w:sz w:val="24"/>
          <w:szCs w:val="24"/>
          <w:lang w:val="lv-LV"/>
        </w:rPr>
        <w:t xml:space="preserve">SIA “Latvijas </w:t>
      </w:r>
      <w:r w:rsidR="00C30B12" w:rsidRPr="0028684A">
        <w:rPr>
          <w:rFonts w:ascii="Times New Roman" w:eastAsia="MS ??" w:hAnsi="Times New Roman"/>
          <w:b/>
          <w:bCs/>
          <w:sz w:val="24"/>
          <w:szCs w:val="24"/>
          <w:lang w:val="lv-LV"/>
        </w:rPr>
        <w:t>Televīzija</w:t>
      </w:r>
      <w:r w:rsidR="006D6620" w:rsidRPr="0028684A">
        <w:rPr>
          <w:rFonts w:ascii="Times New Roman" w:eastAsia="MS ??" w:hAnsi="Times New Roman"/>
          <w:b/>
          <w:bCs/>
          <w:sz w:val="24"/>
          <w:szCs w:val="24"/>
          <w:lang w:val="lv-LV"/>
        </w:rPr>
        <w:t>” par Sabiedriskā pasūtījuma</w:t>
      </w:r>
      <w:bookmarkEnd w:id="0"/>
    </w:p>
    <w:p w14:paraId="3D41FF84" w14:textId="2B3382BA" w:rsidR="00965CEB" w:rsidRPr="0028684A" w:rsidRDefault="00770DF1" w:rsidP="008713C6">
      <w:pPr>
        <w:ind w:left="360"/>
        <w:jc w:val="center"/>
        <w:rPr>
          <w:rFonts w:ascii="Times New Roman" w:eastAsia="MS ??" w:hAnsi="Times New Roman"/>
          <w:b/>
          <w:bCs/>
          <w:sz w:val="24"/>
          <w:szCs w:val="24"/>
          <w:lang w:val="lv-LV"/>
        </w:rPr>
      </w:pPr>
      <w:r>
        <w:rPr>
          <w:rFonts w:ascii="Times New Roman" w:eastAsia="MS ??" w:hAnsi="Times New Roman"/>
          <w:b/>
          <w:bCs/>
          <w:sz w:val="24"/>
          <w:szCs w:val="24"/>
          <w:lang w:val="lv-LV"/>
        </w:rPr>
        <w:t>groz</w:t>
      </w:r>
      <w:r w:rsidR="008713C6">
        <w:rPr>
          <w:rFonts w:ascii="Times New Roman" w:eastAsia="MS ??" w:hAnsi="Times New Roman"/>
          <w:b/>
          <w:bCs/>
          <w:sz w:val="24"/>
          <w:szCs w:val="24"/>
          <w:lang w:val="lv-LV"/>
        </w:rPr>
        <w:t xml:space="preserve">ījumu </w:t>
      </w:r>
      <w:r w:rsidR="006D6620" w:rsidRPr="0028684A">
        <w:rPr>
          <w:rFonts w:ascii="Times New Roman" w:eastAsia="MS ??" w:hAnsi="Times New Roman"/>
          <w:b/>
          <w:bCs/>
          <w:sz w:val="24"/>
          <w:szCs w:val="24"/>
          <w:lang w:val="lv-LV"/>
        </w:rPr>
        <w:t>apstiprināšanu</w:t>
      </w:r>
      <w:r w:rsidR="00557A33" w:rsidRPr="0028684A">
        <w:rPr>
          <w:rFonts w:ascii="Times New Roman" w:eastAsia="MS ??" w:hAnsi="Times New Roman"/>
          <w:b/>
          <w:bCs/>
          <w:sz w:val="24"/>
          <w:szCs w:val="24"/>
          <w:lang w:val="lv-LV"/>
        </w:rPr>
        <w:t xml:space="preserve"> </w:t>
      </w:r>
    </w:p>
    <w:p w14:paraId="05E7F8DA" w14:textId="77777777" w:rsidR="008E2781" w:rsidRPr="0028684A" w:rsidRDefault="008E2781" w:rsidP="006D6620">
      <w:pPr>
        <w:ind w:left="360"/>
        <w:jc w:val="center"/>
        <w:rPr>
          <w:rFonts w:ascii="Times New Roman" w:eastAsia="MS ??" w:hAnsi="Times New Roman"/>
          <w:b/>
          <w:bCs/>
          <w:sz w:val="24"/>
          <w:szCs w:val="24"/>
          <w:lang w:val="lv-LV"/>
        </w:rPr>
      </w:pPr>
    </w:p>
    <w:p w14:paraId="27F443D2" w14:textId="77777777" w:rsidR="0043467F" w:rsidRPr="0028684A" w:rsidRDefault="0043467F" w:rsidP="001A2BEF">
      <w:pPr>
        <w:ind w:left="360"/>
        <w:jc w:val="center"/>
        <w:rPr>
          <w:rFonts w:ascii="Times New Roman" w:eastAsia="MS ??" w:hAnsi="Times New Roman"/>
          <w:sz w:val="24"/>
          <w:szCs w:val="24"/>
          <w:lang w:val="lv-LV"/>
        </w:rPr>
      </w:pPr>
    </w:p>
    <w:p w14:paraId="60DAAA1A" w14:textId="55BFB84A" w:rsidR="008258CC" w:rsidRPr="0028684A" w:rsidRDefault="00031E5C" w:rsidP="001A2BEF">
      <w:pPr>
        <w:spacing w:line="360" w:lineRule="auto"/>
        <w:ind w:firstLine="567"/>
        <w:jc w:val="both"/>
        <w:rPr>
          <w:rFonts w:ascii="Times New Roman" w:eastAsia="MS ??" w:hAnsi="Times New Roman"/>
          <w:sz w:val="24"/>
          <w:szCs w:val="24"/>
          <w:lang w:val="lv-LV"/>
        </w:rPr>
      </w:pPr>
      <w:r w:rsidRPr="0028684A">
        <w:rPr>
          <w:rFonts w:ascii="Times New Roman" w:eastAsia="MS ??" w:hAnsi="Times New Roman"/>
          <w:sz w:val="24"/>
          <w:szCs w:val="24"/>
          <w:lang w:val="lv-LV"/>
        </w:rPr>
        <w:t xml:space="preserve">Pamatojoties uz </w:t>
      </w:r>
      <w:r w:rsidR="003A2A37" w:rsidRPr="0028684A">
        <w:rPr>
          <w:rFonts w:ascii="Times New Roman" w:eastAsia="MS ??" w:hAnsi="Times New Roman"/>
          <w:sz w:val="24"/>
          <w:szCs w:val="24"/>
          <w:lang w:val="lv-LV"/>
        </w:rPr>
        <w:t>Sabiedrisko e</w:t>
      </w:r>
      <w:r w:rsidRPr="0028684A">
        <w:rPr>
          <w:rFonts w:ascii="Times New Roman" w:eastAsia="MS ??" w:hAnsi="Times New Roman"/>
          <w:sz w:val="24"/>
          <w:szCs w:val="24"/>
          <w:lang w:val="lv-LV"/>
        </w:rPr>
        <w:t xml:space="preserve">lektronisko plašsaziņas līdzekļu likuma </w:t>
      </w:r>
      <w:r w:rsidR="003A2A37" w:rsidRPr="0028684A">
        <w:rPr>
          <w:rFonts w:ascii="Times New Roman" w:eastAsia="MS ??" w:hAnsi="Times New Roman"/>
          <w:sz w:val="24"/>
          <w:szCs w:val="24"/>
          <w:lang w:val="lv-LV"/>
        </w:rPr>
        <w:t>17</w:t>
      </w:r>
      <w:r w:rsidRPr="0028684A">
        <w:rPr>
          <w:rFonts w:ascii="Times New Roman" w:eastAsia="MS ??" w:hAnsi="Times New Roman"/>
          <w:sz w:val="24"/>
          <w:szCs w:val="24"/>
          <w:lang w:val="lv-LV"/>
        </w:rPr>
        <w:t xml:space="preserve">.panta </w:t>
      </w:r>
      <w:r w:rsidR="003A2A37" w:rsidRPr="0028684A">
        <w:rPr>
          <w:rFonts w:ascii="Times New Roman" w:eastAsia="MS ??" w:hAnsi="Times New Roman"/>
          <w:sz w:val="24"/>
          <w:szCs w:val="24"/>
          <w:lang w:val="lv-LV"/>
        </w:rPr>
        <w:t>pirmās</w:t>
      </w:r>
      <w:r w:rsidRPr="0028684A">
        <w:rPr>
          <w:rFonts w:ascii="Times New Roman" w:eastAsia="MS ??" w:hAnsi="Times New Roman"/>
          <w:sz w:val="24"/>
          <w:szCs w:val="24"/>
          <w:lang w:val="lv-LV"/>
        </w:rPr>
        <w:t xml:space="preserve"> daļ</w:t>
      </w:r>
      <w:r w:rsidR="003A2A37" w:rsidRPr="0028684A">
        <w:rPr>
          <w:rFonts w:ascii="Times New Roman" w:eastAsia="MS ??" w:hAnsi="Times New Roman"/>
          <w:sz w:val="24"/>
          <w:szCs w:val="24"/>
          <w:lang w:val="lv-LV"/>
        </w:rPr>
        <w:t>as</w:t>
      </w:r>
      <w:r w:rsidRPr="0028684A">
        <w:rPr>
          <w:rFonts w:ascii="Times New Roman" w:eastAsia="MS ??" w:hAnsi="Times New Roman"/>
          <w:sz w:val="24"/>
          <w:szCs w:val="24"/>
          <w:lang w:val="lv-LV"/>
        </w:rPr>
        <w:t xml:space="preserve"> </w:t>
      </w:r>
      <w:r w:rsidR="00FB7A66" w:rsidRPr="0028684A">
        <w:rPr>
          <w:rFonts w:ascii="Times New Roman" w:eastAsia="MS ??" w:hAnsi="Times New Roman"/>
          <w:sz w:val="24"/>
          <w:szCs w:val="24"/>
          <w:lang w:val="lv-LV"/>
        </w:rPr>
        <w:t>8.punkt</w:t>
      </w:r>
      <w:r w:rsidR="00C30B12" w:rsidRPr="0028684A">
        <w:rPr>
          <w:rFonts w:ascii="Times New Roman" w:eastAsia="MS ??" w:hAnsi="Times New Roman"/>
          <w:sz w:val="24"/>
          <w:szCs w:val="24"/>
          <w:lang w:val="lv-LV"/>
        </w:rPr>
        <w:t>u</w:t>
      </w:r>
      <w:r w:rsidRPr="0028684A">
        <w:rPr>
          <w:rFonts w:ascii="Times New Roman" w:eastAsia="MS ??" w:hAnsi="Times New Roman"/>
          <w:sz w:val="24"/>
          <w:szCs w:val="24"/>
          <w:lang w:val="lv-LV"/>
        </w:rPr>
        <w:t xml:space="preserve">, </w:t>
      </w:r>
      <w:r w:rsidR="00FB7A66" w:rsidRPr="0028684A">
        <w:rPr>
          <w:rFonts w:ascii="Times New Roman" w:eastAsia="MS ??" w:hAnsi="Times New Roman"/>
          <w:sz w:val="24"/>
          <w:szCs w:val="24"/>
          <w:lang w:val="lv-LV"/>
        </w:rPr>
        <w:t>Sabiedrisko</w:t>
      </w:r>
      <w:r w:rsidRPr="0028684A">
        <w:rPr>
          <w:rFonts w:ascii="Times New Roman" w:eastAsia="MS ??" w:hAnsi="Times New Roman"/>
          <w:sz w:val="24"/>
          <w:szCs w:val="24"/>
          <w:lang w:val="lv-LV"/>
        </w:rPr>
        <w:t xml:space="preserve"> elektronisko plašsaziņas līdzekļu padomes (turpmāk – Padome) </w:t>
      </w:r>
      <w:r w:rsidR="00770DF1" w:rsidRPr="00770DF1">
        <w:rPr>
          <w:rFonts w:ascii="Times New Roman" w:eastAsia="MS ??" w:hAnsi="Times New Roman"/>
          <w:sz w:val="24"/>
          <w:szCs w:val="24"/>
          <w:lang w:val="lv-LV"/>
        </w:rPr>
        <w:t>Nolikums par sabiedriskā pasūtījuma daļas, kuru pilda sabiedriskie elektroniskie plašsaziņas līdzekļi, finansējuma izlietojuma un atskaitīšanās principiem 11.5.punkta un 12.punkta noteikumiem</w:t>
      </w:r>
      <w:r w:rsidRPr="0028684A">
        <w:rPr>
          <w:rFonts w:ascii="Times New Roman" w:eastAsia="MS ??" w:hAnsi="Times New Roman"/>
          <w:sz w:val="24"/>
          <w:szCs w:val="24"/>
          <w:lang w:val="lv-LV"/>
        </w:rPr>
        <w:t xml:space="preserve">, kā arī ņemot vērā valsts SIA “Latvijas </w:t>
      </w:r>
      <w:r w:rsidR="00C30B12" w:rsidRPr="0028684A">
        <w:rPr>
          <w:rFonts w:ascii="Times New Roman" w:eastAsia="MS ??" w:hAnsi="Times New Roman"/>
          <w:sz w:val="24"/>
          <w:szCs w:val="24"/>
          <w:lang w:val="lv-LV"/>
        </w:rPr>
        <w:t>Televīzija</w:t>
      </w:r>
      <w:r w:rsidRPr="0028684A">
        <w:rPr>
          <w:rFonts w:ascii="Times New Roman" w:eastAsia="MS ??" w:hAnsi="Times New Roman"/>
          <w:sz w:val="24"/>
          <w:szCs w:val="24"/>
          <w:lang w:val="lv-LV"/>
        </w:rPr>
        <w:t xml:space="preserve">” </w:t>
      </w:r>
      <w:r w:rsidR="00B76FF0">
        <w:rPr>
          <w:rFonts w:ascii="Times New Roman" w:eastAsia="MS ??" w:hAnsi="Times New Roman"/>
          <w:sz w:val="24"/>
          <w:szCs w:val="24"/>
          <w:lang w:val="lv-LV"/>
        </w:rPr>
        <w:t xml:space="preserve">(turpmāk – LTV) </w:t>
      </w:r>
      <w:r w:rsidR="00F03469">
        <w:rPr>
          <w:rFonts w:ascii="Times New Roman" w:eastAsia="MS ??" w:hAnsi="Times New Roman"/>
          <w:sz w:val="24"/>
          <w:szCs w:val="24"/>
          <w:lang w:val="lv-LV"/>
        </w:rPr>
        <w:t>vēstul</w:t>
      </w:r>
      <w:r w:rsidR="00B736F5">
        <w:rPr>
          <w:rFonts w:ascii="Times New Roman" w:eastAsia="MS ??" w:hAnsi="Times New Roman"/>
          <w:sz w:val="24"/>
          <w:szCs w:val="24"/>
          <w:lang w:val="lv-LV"/>
        </w:rPr>
        <w:t>ē</w:t>
      </w:r>
      <w:r w:rsidR="00F03469">
        <w:rPr>
          <w:rFonts w:ascii="Times New Roman" w:eastAsia="MS ??" w:hAnsi="Times New Roman"/>
          <w:sz w:val="24"/>
          <w:szCs w:val="24"/>
          <w:lang w:val="lv-LV"/>
        </w:rPr>
        <w:t xml:space="preserve">s </w:t>
      </w:r>
      <w:r w:rsidR="00EF5B7F" w:rsidRPr="00EF5B7F">
        <w:rPr>
          <w:rFonts w:ascii="Times New Roman" w:eastAsia="MS ??" w:hAnsi="Times New Roman"/>
          <w:sz w:val="24"/>
          <w:szCs w:val="24"/>
          <w:lang w:val="lv-LV"/>
        </w:rPr>
        <w:t>Nr. 83/1-5.2. no 12.10.2021; Nr.89/1-5.2. no 01.11.2021; Nr.91/1-5.2. no 15.11.2021. iesniegtos priekšlikumus</w:t>
      </w:r>
      <w:r w:rsidR="00A02496">
        <w:rPr>
          <w:rFonts w:ascii="Times New Roman" w:eastAsia="MS ??" w:hAnsi="Times New Roman"/>
          <w:sz w:val="24"/>
          <w:szCs w:val="24"/>
          <w:lang w:val="lv-LV"/>
        </w:rPr>
        <w:t xml:space="preserve"> </w:t>
      </w:r>
      <w:r w:rsidR="00EF5B7F" w:rsidRPr="00EF5B7F">
        <w:rPr>
          <w:rFonts w:ascii="Times New Roman" w:eastAsia="MS ??" w:hAnsi="Times New Roman"/>
          <w:sz w:val="24"/>
          <w:szCs w:val="24"/>
          <w:lang w:val="lv-LV"/>
        </w:rPr>
        <w:t>2021.gada sabiedriskā pasūtījuma grozījumiem</w:t>
      </w:r>
      <w:r w:rsidR="008D2081">
        <w:rPr>
          <w:rFonts w:ascii="Times New Roman" w:eastAsia="MS ??" w:hAnsi="Times New Roman"/>
          <w:sz w:val="24"/>
          <w:szCs w:val="24"/>
          <w:lang w:val="lv-LV"/>
        </w:rPr>
        <w:t>, kā arī</w:t>
      </w:r>
      <w:r w:rsidR="00EF5B7F" w:rsidRPr="00EF5B7F">
        <w:rPr>
          <w:rFonts w:ascii="Times New Roman" w:eastAsia="MS ??" w:hAnsi="Times New Roman"/>
          <w:sz w:val="24"/>
          <w:szCs w:val="24"/>
          <w:lang w:val="lv-LV"/>
        </w:rPr>
        <w:t xml:space="preserve"> </w:t>
      </w:r>
      <w:r w:rsidR="00FB2AF2" w:rsidRPr="0028684A">
        <w:rPr>
          <w:rFonts w:ascii="Times New Roman" w:eastAsia="MS ??" w:hAnsi="Times New Roman"/>
          <w:sz w:val="24"/>
          <w:szCs w:val="24"/>
          <w:lang w:val="lv-LV"/>
        </w:rPr>
        <w:t xml:space="preserve">un </w:t>
      </w:r>
      <w:r w:rsidR="00A76D1B">
        <w:rPr>
          <w:rFonts w:ascii="Times New Roman" w:eastAsia="MS ??" w:hAnsi="Times New Roman"/>
          <w:sz w:val="24"/>
          <w:szCs w:val="24"/>
          <w:lang w:val="lv-LV"/>
        </w:rPr>
        <w:t xml:space="preserve">vēstulēm pievienotus </w:t>
      </w:r>
      <w:r w:rsidRPr="0028684A">
        <w:rPr>
          <w:rFonts w:ascii="Times New Roman" w:eastAsia="MS ??" w:hAnsi="Times New Roman"/>
          <w:sz w:val="24"/>
          <w:szCs w:val="24"/>
          <w:lang w:val="lv-LV"/>
        </w:rPr>
        <w:t>dokument</w:t>
      </w:r>
      <w:r w:rsidR="00A76D1B">
        <w:rPr>
          <w:rFonts w:ascii="Times New Roman" w:eastAsia="MS ??" w:hAnsi="Times New Roman"/>
          <w:sz w:val="24"/>
          <w:szCs w:val="24"/>
          <w:lang w:val="lv-LV"/>
        </w:rPr>
        <w:t>us</w:t>
      </w:r>
      <w:r w:rsidR="00F929D0">
        <w:rPr>
          <w:rFonts w:ascii="Times New Roman" w:eastAsia="MS ??" w:hAnsi="Times New Roman"/>
          <w:sz w:val="24"/>
          <w:szCs w:val="24"/>
          <w:lang w:val="lv-LV"/>
        </w:rPr>
        <w:t xml:space="preserve"> un saskaņā ar </w:t>
      </w:r>
      <w:r w:rsidRPr="0028684A">
        <w:rPr>
          <w:rFonts w:ascii="Times New Roman" w:eastAsia="MS ??" w:hAnsi="Times New Roman"/>
          <w:sz w:val="24"/>
          <w:szCs w:val="24"/>
          <w:lang w:val="lv-LV"/>
        </w:rPr>
        <w:t>20</w:t>
      </w:r>
      <w:r w:rsidR="00EB737D" w:rsidRPr="0028684A">
        <w:rPr>
          <w:rFonts w:ascii="Times New Roman" w:eastAsia="MS ??" w:hAnsi="Times New Roman"/>
          <w:sz w:val="24"/>
          <w:szCs w:val="24"/>
          <w:lang w:val="lv-LV"/>
        </w:rPr>
        <w:t>21</w:t>
      </w:r>
      <w:r w:rsidRPr="0028684A">
        <w:rPr>
          <w:rFonts w:ascii="Times New Roman" w:eastAsia="MS ??" w:hAnsi="Times New Roman"/>
          <w:sz w:val="24"/>
          <w:szCs w:val="24"/>
          <w:lang w:val="lv-LV"/>
        </w:rPr>
        <w:t>.</w:t>
      </w:r>
      <w:r w:rsidRPr="00D11D0D">
        <w:rPr>
          <w:rFonts w:ascii="Times New Roman" w:eastAsia="MS ??" w:hAnsi="Times New Roman"/>
          <w:sz w:val="24"/>
          <w:szCs w:val="24"/>
          <w:lang w:val="lv-LV"/>
        </w:rPr>
        <w:t xml:space="preserve">gada </w:t>
      </w:r>
      <w:r w:rsidR="00DD2F87">
        <w:rPr>
          <w:rFonts w:ascii="Times New Roman" w:eastAsia="MS ??" w:hAnsi="Times New Roman"/>
          <w:sz w:val="24"/>
          <w:szCs w:val="24"/>
          <w:lang w:val="lv-LV"/>
        </w:rPr>
        <w:t>17</w:t>
      </w:r>
      <w:r w:rsidR="00712500">
        <w:rPr>
          <w:rFonts w:ascii="Times New Roman" w:eastAsia="MS ??" w:hAnsi="Times New Roman"/>
          <w:sz w:val="24"/>
          <w:szCs w:val="24"/>
          <w:lang w:val="lv-LV"/>
        </w:rPr>
        <w:t>.novembra</w:t>
      </w:r>
      <w:r w:rsidRPr="0028684A">
        <w:rPr>
          <w:rFonts w:ascii="Times New Roman" w:eastAsia="MS ??" w:hAnsi="Times New Roman"/>
          <w:sz w:val="24"/>
          <w:szCs w:val="24"/>
          <w:lang w:val="lv-LV"/>
        </w:rPr>
        <w:t xml:space="preserve"> </w:t>
      </w:r>
      <w:r w:rsidR="005C189F" w:rsidRPr="0028684A">
        <w:rPr>
          <w:rFonts w:ascii="Times New Roman" w:eastAsia="MS ??" w:hAnsi="Times New Roman"/>
          <w:sz w:val="24"/>
          <w:szCs w:val="24"/>
          <w:lang w:val="lv-LV"/>
        </w:rPr>
        <w:t xml:space="preserve">Sabiedrisko elektronisko plašsaziņas līdzekļu padomes sabiedriskā elektroniskā plašsaziņas līdzekļa VSIA “Latvijas </w:t>
      </w:r>
      <w:r w:rsidR="00C30B12" w:rsidRPr="0028684A">
        <w:rPr>
          <w:rFonts w:ascii="Times New Roman" w:eastAsia="MS ??" w:hAnsi="Times New Roman"/>
          <w:sz w:val="24"/>
          <w:szCs w:val="24"/>
          <w:lang w:val="lv-LV"/>
        </w:rPr>
        <w:t>Televīzija</w:t>
      </w:r>
      <w:r w:rsidR="005C189F" w:rsidRPr="0028684A">
        <w:rPr>
          <w:rFonts w:ascii="Times New Roman" w:eastAsia="MS ??" w:hAnsi="Times New Roman"/>
          <w:sz w:val="24"/>
          <w:szCs w:val="24"/>
          <w:lang w:val="lv-LV"/>
        </w:rPr>
        <w:t xml:space="preserve">” revīzijas komisijas </w:t>
      </w:r>
      <w:r w:rsidRPr="0028684A">
        <w:rPr>
          <w:rFonts w:ascii="Times New Roman" w:eastAsia="MS ??" w:hAnsi="Times New Roman"/>
          <w:sz w:val="24"/>
          <w:szCs w:val="24"/>
          <w:lang w:val="lv-LV"/>
        </w:rPr>
        <w:t>ziņojum</w:t>
      </w:r>
      <w:r w:rsidR="00F929D0">
        <w:rPr>
          <w:rFonts w:ascii="Times New Roman" w:eastAsia="MS ??" w:hAnsi="Times New Roman"/>
          <w:sz w:val="24"/>
          <w:szCs w:val="24"/>
          <w:lang w:val="lv-LV"/>
        </w:rPr>
        <w:t>u</w:t>
      </w:r>
      <w:r w:rsidRPr="0028684A">
        <w:rPr>
          <w:rFonts w:ascii="Times New Roman" w:eastAsia="MS ??" w:hAnsi="Times New Roman"/>
          <w:sz w:val="24"/>
          <w:szCs w:val="24"/>
          <w:lang w:val="lv-LV"/>
        </w:rPr>
        <w:t xml:space="preserve"> </w:t>
      </w:r>
      <w:r w:rsidR="00D24F9D" w:rsidRPr="0028684A">
        <w:rPr>
          <w:rFonts w:ascii="Times New Roman" w:eastAsia="MS ??" w:hAnsi="Times New Roman"/>
          <w:sz w:val="24"/>
          <w:szCs w:val="24"/>
          <w:lang w:val="lv-LV"/>
        </w:rPr>
        <w:t xml:space="preserve">(turpmāk – </w:t>
      </w:r>
      <w:r w:rsidR="002C7A07" w:rsidRPr="0028684A">
        <w:rPr>
          <w:rFonts w:ascii="Times New Roman" w:eastAsia="MS ??" w:hAnsi="Times New Roman"/>
          <w:sz w:val="24"/>
          <w:szCs w:val="24"/>
          <w:lang w:val="lv-LV"/>
        </w:rPr>
        <w:t>Z</w:t>
      </w:r>
      <w:r w:rsidR="00D24F9D" w:rsidRPr="0028684A">
        <w:rPr>
          <w:rFonts w:ascii="Times New Roman" w:eastAsia="MS ??" w:hAnsi="Times New Roman"/>
          <w:sz w:val="24"/>
          <w:szCs w:val="24"/>
          <w:lang w:val="lv-LV"/>
        </w:rPr>
        <w:t>iņojums)</w:t>
      </w:r>
      <w:r w:rsidR="002C7A07" w:rsidRPr="0028684A">
        <w:rPr>
          <w:rFonts w:ascii="Times New Roman" w:eastAsia="MS ??" w:hAnsi="Times New Roman"/>
          <w:sz w:val="24"/>
          <w:szCs w:val="24"/>
          <w:lang w:val="lv-LV"/>
        </w:rPr>
        <w:t xml:space="preserve"> </w:t>
      </w:r>
      <w:r w:rsidRPr="0028684A">
        <w:rPr>
          <w:rFonts w:ascii="Times New Roman" w:eastAsia="MS ??" w:hAnsi="Times New Roman"/>
          <w:sz w:val="24"/>
          <w:szCs w:val="24"/>
          <w:lang w:val="lv-LV"/>
        </w:rPr>
        <w:t>noteikto</w:t>
      </w:r>
      <w:r w:rsidR="00F929D0">
        <w:rPr>
          <w:rFonts w:ascii="Times New Roman" w:eastAsia="MS ??" w:hAnsi="Times New Roman"/>
          <w:sz w:val="24"/>
          <w:szCs w:val="24"/>
          <w:lang w:val="lv-LV"/>
        </w:rPr>
        <w:t xml:space="preserve"> un ar LTV</w:t>
      </w:r>
      <w:r w:rsidR="00F929D0" w:rsidRPr="00F929D0">
        <w:t xml:space="preserve"> </w:t>
      </w:r>
      <w:r w:rsidR="00F929D0" w:rsidRPr="00F929D0">
        <w:rPr>
          <w:rFonts w:ascii="Times New Roman" w:eastAsia="MS ??" w:hAnsi="Times New Roman"/>
          <w:sz w:val="24"/>
          <w:szCs w:val="24"/>
          <w:lang w:val="lv-LV"/>
        </w:rPr>
        <w:t>vēstuli Nr. 92/1-5.2. no 22.11.2021.</w:t>
      </w:r>
      <w:r w:rsidR="00F929D0">
        <w:rPr>
          <w:rFonts w:ascii="Times New Roman" w:eastAsia="MS ??" w:hAnsi="Times New Roman"/>
          <w:sz w:val="24"/>
          <w:szCs w:val="24"/>
          <w:lang w:val="lv-LV"/>
        </w:rPr>
        <w:t xml:space="preserve"> iesniegtos precizējumus</w:t>
      </w:r>
      <w:r w:rsidR="00412B34" w:rsidRPr="0028684A">
        <w:rPr>
          <w:rFonts w:ascii="Times New Roman" w:eastAsia="MS ??" w:hAnsi="Times New Roman"/>
          <w:sz w:val="24"/>
          <w:szCs w:val="24"/>
          <w:lang w:val="lv-LV"/>
        </w:rPr>
        <w:t xml:space="preserve">, </w:t>
      </w:r>
      <w:r w:rsidR="00C1571F" w:rsidRPr="0028684A">
        <w:rPr>
          <w:rFonts w:ascii="Times New Roman" w:eastAsia="MS ??" w:hAnsi="Times New Roman"/>
          <w:sz w:val="24"/>
          <w:szCs w:val="24"/>
          <w:lang w:val="lv-LV"/>
        </w:rPr>
        <w:t>Sabiedrisko</w:t>
      </w:r>
      <w:r w:rsidRPr="0028684A">
        <w:rPr>
          <w:rFonts w:ascii="Times New Roman" w:eastAsia="MS ??" w:hAnsi="Times New Roman"/>
          <w:sz w:val="24"/>
          <w:szCs w:val="24"/>
          <w:lang w:val="lv-LV"/>
        </w:rPr>
        <w:t xml:space="preserve"> elektronisko plašsaziņas līdzekļu padome (turpmāk – Padome)</w:t>
      </w:r>
      <w:r w:rsidR="00B91F07" w:rsidRPr="0028684A">
        <w:rPr>
          <w:rFonts w:ascii="Times New Roman" w:eastAsia="MS ??" w:hAnsi="Times New Roman"/>
          <w:sz w:val="24"/>
          <w:szCs w:val="24"/>
          <w:lang w:val="lv-LV"/>
        </w:rPr>
        <w:t>,</w:t>
      </w:r>
    </w:p>
    <w:p w14:paraId="3FBC86FB" w14:textId="7F22C676" w:rsidR="008258CC" w:rsidRPr="0028684A" w:rsidRDefault="00513985" w:rsidP="001A2BEF">
      <w:pPr>
        <w:spacing w:line="360" w:lineRule="auto"/>
        <w:ind w:left="284"/>
        <w:jc w:val="center"/>
        <w:rPr>
          <w:rFonts w:ascii="Times New Roman" w:eastAsia="MS ??" w:hAnsi="Times New Roman"/>
          <w:b/>
          <w:bCs/>
          <w:sz w:val="24"/>
          <w:szCs w:val="24"/>
          <w:lang w:val="lv-LV"/>
        </w:rPr>
      </w:pPr>
      <w:r>
        <w:rPr>
          <w:rFonts w:ascii="Times New Roman" w:eastAsia="MS ??" w:hAnsi="Times New Roman"/>
          <w:b/>
          <w:bCs/>
          <w:sz w:val="24"/>
          <w:szCs w:val="24"/>
          <w:lang w:val="lv-LV"/>
        </w:rPr>
        <w:t>k</w:t>
      </w:r>
      <w:r w:rsidR="0071120B" w:rsidRPr="0028684A">
        <w:rPr>
          <w:rFonts w:ascii="Times New Roman" w:eastAsia="MS ??" w:hAnsi="Times New Roman"/>
          <w:b/>
          <w:bCs/>
          <w:sz w:val="24"/>
          <w:szCs w:val="24"/>
          <w:lang w:val="lv-LV"/>
        </w:rPr>
        <w:t>onstatē</w:t>
      </w:r>
      <w:r w:rsidR="00965CEB" w:rsidRPr="0028684A">
        <w:rPr>
          <w:rFonts w:ascii="Times New Roman" w:eastAsia="MS ??" w:hAnsi="Times New Roman"/>
          <w:sz w:val="24"/>
          <w:szCs w:val="24"/>
          <w:lang w:val="lv-LV"/>
        </w:rPr>
        <w:t>:</w:t>
      </w:r>
    </w:p>
    <w:p w14:paraId="4CD581B3" w14:textId="6C95DC6F" w:rsidR="008D3EAD" w:rsidRDefault="00B76FF0" w:rsidP="00826BAC">
      <w:pPr>
        <w:pStyle w:val="ListParagraph"/>
        <w:numPr>
          <w:ilvl w:val="0"/>
          <w:numId w:val="29"/>
        </w:numPr>
        <w:tabs>
          <w:tab w:val="left" w:pos="993"/>
        </w:tabs>
        <w:spacing w:line="360" w:lineRule="auto"/>
        <w:jc w:val="both"/>
        <w:rPr>
          <w:rFonts w:ascii="Times New Roman" w:eastAsia="MS ??" w:hAnsi="Times New Roman"/>
          <w:sz w:val="24"/>
          <w:szCs w:val="24"/>
          <w:lang w:val="lv-LV"/>
        </w:rPr>
      </w:pPr>
      <w:r>
        <w:rPr>
          <w:rFonts w:ascii="Times New Roman" w:eastAsia="MS ??" w:hAnsi="Times New Roman"/>
          <w:sz w:val="24"/>
          <w:szCs w:val="24"/>
          <w:lang w:val="lv-LV"/>
        </w:rPr>
        <w:t>a</w:t>
      </w:r>
      <w:r w:rsidR="00D24F9D" w:rsidRPr="0028684A">
        <w:rPr>
          <w:rFonts w:ascii="Times New Roman" w:eastAsia="MS ??" w:hAnsi="Times New Roman"/>
          <w:sz w:val="24"/>
          <w:szCs w:val="24"/>
          <w:lang w:val="lv-LV"/>
        </w:rPr>
        <w:t xml:space="preserve">tbilstoši </w:t>
      </w:r>
      <w:r w:rsidR="002944DC">
        <w:rPr>
          <w:rFonts w:ascii="Times New Roman" w:eastAsia="MS ??" w:hAnsi="Times New Roman"/>
          <w:sz w:val="24"/>
          <w:szCs w:val="24"/>
          <w:lang w:val="lv-LV"/>
        </w:rPr>
        <w:t xml:space="preserve">revīzijas komisijas ziņojumā </w:t>
      </w:r>
      <w:r w:rsidR="00D80684" w:rsidRPr="0028684A">
        <w:rPr>
          <w:rFonts w:ascii="Times New Roman" w:eastAsia="MS ??" w:hAnsi="Times New Roman"/>
          <w:sz w:val="24"/>
          <w:szCs w:val="24"/>
          <w:lang w:val="lv-LV"/>
        </w:rPr>
        <w:t>noteiktaj</w:t>
      </w:r>
      <w:r w:rsidR="00826BAC">
        <w:rPr>
          <w:rFonts w:ascii="Times New Roman" w:eastAsia="MS ??" w:hAnsi="Times New Roman"/>
          <w:sz w:val="24"/>
          <w:szCs w:val="24"/>
          <w:lang w:val="lv-LV"/>
        </w:rPr>
        <w:t>a</w:t>
      </w:r>
      <w:r w:rsidR="00D80684" w:rsidRPr="0028684A">
        <w:rPr>
          <w:rFonts w:ascii="Times New Roman" w:eastAsia="MS ??" w:hAnsi="Times New Roman"/>
          <w:sz w:val="24"/>
          <w:szCs w:val="24"/>
          <w:lang w:val="lv-LV"/>
        </w:rPr>
        <w:t>m</w:t>
      </w:r>
      <w:r w:rsidR="0028684A" w:rsidRPr="0028684A">
        <w:rPr>
          <w:rFonts w:ascii="Times New Roman" w:eastAsia="MS ??" w:hAnsi="Times New Roman"/>
          <w:sz w:val="24"/>
          <w:szCs w:val="24"/>
          <w:lang w:val="lv-LV"/>
        </w:rPr>
        <w:t xml:space="preserve"> </w:t>
      </w:r>
      <w:r>
        <w:rPr>
          <w:rFonts w:ascii="Times New Roman" w:eastAsia="MS ??" w:hAnsi="Times New Roman"/>
          <w:sz w:val="24"/>
          <w:szCs w:val="24"/>
          <w:lang w:val="lv-LV"/>
        </w:rPr>
        <w:t>un sa</w:t>
      </w:r>
      <w:r w:rsidRPr="00B76FF0">
        <w:rPr>
          <w:rFonts w:ascii="Times New Roman" w:eastAsia="MS ??" w:hAnsi="Times New Roman"/>
          <w:sz w:val="24"/>
          <w:szCs w:val="24"/>
          <w:lang w:val="lv-LV"/>
        </w:rPr>
        <w:t>skaņā ar LTV sniegto informāciju</w:t>
      </w:r>
      <w:r w:rsidR="00A76D1B">
        <w:rPr>
          <w:rFonts w:ascii="Times New Roman" w:eastAsia="MS ??" w:hAnsi="Times New Roman"/>
          <w:sz w:val="24"/>
          <w:szCs w:val="24"/>
          <w:lang w:val="lv-LV"/>
        </w:rPr>
        <w:t xml:space="preserve"> attiecībā uz</w:t>
      </w:r>
      <w:r w:rsidRPr="00B76FF0">
        <w:rPr>
          <w:rFonts w:ascii="Times New Roman" w:eastAsia="MS ??" w:hAnsi="Times New Roman"/>
          <w:sz w:val="24"/>
          <w:szCs w:val="24"/>
          <w:lang w:val="lv-LV"/>
        </w:rPr>
        <w:t xml:space="preserve"> </w:t>
      </w:r>
      <w:r w:rsidR="00037508" w:rsidRPr="00B76FF0">
        <w:rPr>
          <w:rFonts w:ascii="Times New Roman" w:eastAsia="MS ??" w:hAnsi="Times New Roman"/>
          <w:sz w:val="24"/>
          <w:szCs w:val="24"/>
          <w:lang w:val="lv-LV"/>
        </w:rPr>
        <w:t>pozīcijā</w:t>
      </w:r>
      <w:r w:rsidR="00037508">
        <w:rPr>
          <w:rFonts w:ascii="Times New Roman" w:eastAsia="MS ??" w:hAnsi="Times New Roman"/>
          <w:sz w:val="24"/>
          <w:szCs w:val="24"/>
          <w:lang w:val="lv-LV"/>
        </w:rPr>
        <w:t>m</w:t>
      </w:r>
      <w:r w:rsidRPr="00B76FF0">
        <w:rPr>
          <w:rFonts w:ascii="Times New Roman" w:eastAsia="MS ??" w:hAnsi="Times New Roman"/>
          <w:sz w:val="24"/>
          <w:szCs w:val="24"/>
          <w:lang w:val="lv-LV"/>
        </w:rPr>
        <w:t>, kurās stundu un finanšu plāna izmaiņas pārsniedz</w:t>
      </w:r>
      <w:r w:rsidR="00A76D1B">
        <w:rPr>
          <w:rFonts w:ascii="Times New Roman" w:eastAsia="MS ??" w:hAnsi="Times New Roman"/>
          <w:sz w:val="24"/>
          <w:szCs w:val="24"/>
          <w:lang w:val="lv-LV"/>
        </w:rPr>
        <w:t xml:space="preserve"> pieļaujamo </w:t>
      </w:r>
      <w:r w:rsidRPr="00B76FF0">
        <w:rPr>
          <w:rFonts w:ascii="Times New Roman" w:eastAsia="MS ??" w:hAnsi="Times New Roman"/>
          <w:sz w:val="24"/>
          <w:szCs w:val="24"/>
          <w:lang w:val="lv-LV"/>
        </w:rPr>
        <w:t xml:space="preserve">deviācijas 10% robežu, kā arī </w:t>
      </w:r>
      <w:r w:rsidR="00FA5CAC">
        <w:rPr>
          <w:rFonts w:ascii="Times New Roman" w:eastAsia="MS ??" w:hAnsi="Times New Roman"/>
          <w:sz w:val="24"/>
          <w:szCs w:val="24"/>
          <w:lang w:val="lv-LV"/>
        </w:rPr>
        <w:t xml:space="preserve">ņemot vērā </w:t>
      </w:r>
      <w:r w:rsidR="001C2EA0">
        <w:rPr>
          <w:rFonts w:ascii="Times New Roman" w:eastAsia="MS ??" w:hAnsi="Times New Roman"/>
          <w:sz w:val="24"/>
          <w:szCs w:val="24"/>
          <w:lang w:val="lv-LV"/>
        </w:rPr>
        <w:t xml:space="preserve">LTV </w:t>
      </w:r>
      <w:r w:rsidR="00576524">
        <w:rPr>
          <w:rFonts w:ascii="Times New Roman" w:eastAsia="MS ??" w:hAnsi="Times New Roman"/>
          <w:sz w:val="24"/>
          <w:szCs w:val="24"/>
          <w:lang w:val="lv-LV"/>
        </w:rPr>
        <w:t xml:space="preserve">vēstuli </w:t>
      </w:r>
      <w:r w:rsidR="00576524" w:rsidRPr="00576524">
        <w:rPr>
          <w:rFonts w:ascii="Times New Roman" w:eastAsia="MS ??" w:hAnsi="Times New Roman"/>
          <w:sz w:val="24"/>
          <w:szCs w:val="24"/>
          <w:lang w:val="lv-LV"/>
        </w:rPr>
        <w:t>Nr. 92/1-5.2.</w:t>
      </w:r>
      <w:r w:rsidR="00576524">
        <w:rPr>
          <w:rFonts w:ascii="Times New Roman" w:eastAsia="MS ??" w:hAnsi="Times New Roman"/>
          <w:sz w:val="24"/>
          <w:szCs w:val="24"/>
          <w:lang w:val="lv-LV"/>
        </w:rPr>
        <w:t xml:space="preserve"> no </w:t>
      </w:r>
      <w:r w:rsidR="00576524" w:rsidRPr="00576524">
        <w:rPr>
          <w:rFonts w:ascii="Times New Roman" w:eastAsia="MS ??" w:hAnsi="Times New Roman"/>
          <w:sz w:val="24"/>
          <w:szCs w:val="24"/>
          <w:lang w:val="lv-LV"/>
        </w:rPr>
        <w:t>22.11.2021.</w:t>
      </w:r>
      <w:r w:rsidR="00576524">
        <w:rPr>
          <w:rFonts w:ascii="Times New Roman" w:eastAsia="MS ??" w:hAnsi="Times New Roman"/>
          <w:sz w:val="24"/>
          <w:szCs w:val="24"/>
          <w:lang w:val="lv-LV"/>
        </w:rPr>
        <w:t>,</w:t>
      </w:r>
      <w:r w:rsidR="00F21E16">
        <w:rPr>
          <w:rFonts w:ascii="Times New Roman" w:eastAsia="MS ??" w:hAnsi="Times New Roman"/>
          <w:sz w:val="24"/>
          <w:szCs w:val="24"/>
          <w:lang w:val="lv-LV"/>
        </w:rPr>
        <w:t xml:space="preserve"> kurā tā, a</w:t>
      </w:r>
      <w:r w:rsidR="001C2EA0" w:rsidRPr="001C2EA0">
        <w:rPr>
          <w:rFonts w:ascii="Times New Roman" w:eastAsia="MS ??" w:hAnsi="Times New Roman"/>
          <w:sz w:val="24"/>
          <w:szCs w:val="24"/>
          <w:lang w:val="lv-LV"/>
        </w:rPr>
        <w:t>tsaucoties uz 2021.gada 12.oktobra vēstuli Nr. 83/1-5.2., 2021.gada 01.novembra vēstuli Nr. 89/1-5.2 un 2021.gada 15.novembra vēstuli Nr. 91/1-5.2</w:t>
      </w:r>
      <w:r w:rsidR="00F21E16">
        <w:rPr>
          <w:rFonts w:ascii="Times New Roman" w:eastAsia="MS ??" w:hAnsi="Times New Roman"/>
          <w:sz w:val="24"/>
          <w:szCs w:val="24"/>
          <w:lang w:val="lv-LV"/>
        </w:rPr>
        <w:t xml:space="preserve">, </w:t>
      </w:r>
      <w:r w:rsidR="001C2EA0" w:rsidRPr="001C2EA0">
        <w:rPr>
          <w:rFonts w:ascii="Times New Roman" w:eastAsia="MS ??" w:hAnsi="Times New Roman"/>
          <w:sz w:val="24"/>
          <w:szCs w:val="24"/>
          <w:lang w:val="lv-LV"/>
        </w:rPr>
        <w:t xml:space="preserve">precizē kopējo gada </w:t>
      </w:r>
      <w:proofErr w:type="spellStart"/>
      <w:r w:rsidR="001C2EA0" w:rsidRPr="001C2EA0">
        <w:rPr>
          <w:rFonts w:ascii="Times New Roman" w:eastAsia="MS ??" w:hAnsi="Times New Roman"/>
          <w:sz w:val="24"/>
          <w:szCs w:val="24"/>
          <w:lang w:val="lv-LV"/>
        </w:rPr>
        <w:t>raidapjomu</w:t>
      </w:r>
      <w:proofErr w:type="spellEnd"/>
      <w:r w:rsidR="001C2EA0" w:rsidRPr="001C2EA0">
        <w:rPr>
          <w:rFonts w:ascii="Times New Roman" w:eastAsia="MS ??" w:hAnsi="Times New Roman"/>
          <w:sz w:val="24"/>
          <w:szCs w:val="24"/>
          <w:lang w:val="lv-LV"/>
        </w:rPr>
        <w:t xml:space="preserve"> pielikumā Nr.1 un pielikumā Nr.1 lineārais</w:t>
      </w:r>
      <w:r w:rsidR="00D5588A">
        <w:rPr>
          <w:rFonts w:ascii="Times New Roman" w:eastAsia="MS ??" w:hAnsi="Times New Roman"/>
          <w:sz w:val="24"/>
          <w:szCs w:val="24"/>
          <w:lang w:val="lv-LV"/>
        </w:rPr>
        <w:t xml:space="preserve">, </w:t>
      </w:r>
      <w:r w:rsidR="00D5588A" w:rsidRPr="00D5588A">
        <w:rPr>
          <w:rFonts w:ascii="Times New Roman" w:eastAsia="MS ??" w:hAnsi="Times New Roman"/>
          <w:sz w:val="24"/>
          <w:szCs w:val="24"/>
          <w:lang w:val="lv-LV"/>
        </w:rPr>
        <w:t>2021.gada 9 mēnešos notikušās izmaiņas noslēgtajos līgumos, finansējuma apmēros, projektu un pasākumu plānos</w:t>
      </w:r>
      <w:r w:rsidR="00D5588A">
        <w:rPr>
          <w:rFonts w:ascii="Times New Roman" w:eastAsia="MS ??" w:hAnsi="Times New Roman"/>
          <w:sz w:val="24"/>
          <w:szCs w:val="24"/>
          <w:lang w:val="lv-LV"/>
        </w:rPr>
        <w:t xml:space="preserve"> ir būtiskas</w:t>
      </w:r>
      <w:r w:rsidR="00FF7118">
        <w:t xml:space="preserve">, </w:t>
      </w:r>
      <w:r w:rsidR="00FF7118" w:rsidRPr="00FF7118">
        <w:rPr>
          <w:rFonts w:ascii="Times New Roman" w:eastAsia="MS ??" w:hAnsi="Times New Roman"/>
          <w:sz w:val="24"/>
          <w:szCs w:val="24"/>
          <w:lang w:val="lv-LV"/>
        </w:rPr>
        <w:t>salīdzinot ar iepriekš apstiprināt</w:t>
      </w:r>
      <w:r w:rsidR="00FF7118">
        <w:rPr>
          <w:rFonts w:ascii="Times New Roman" w:eastAsia="MS ??" w:hAnsi="Times New Roman"/>
          <w:sz w:val="24"/>
          <w:szCs w:val="24"/>
          <w:lang w:val="lv-LV"/>
        </w:rPr>
        <w:t xml:space="preserve">u </w:t>
      </w:r>
      <w:r w:rsidR="00FF7118" w:rsidRPr="00FF7118">
        <w:rPr>
          <w:rFonts w:ascii="Times New Roman" w:eastAsia="MS ??" w:hAnsi="Times New Roman"/>
          <w:sz w:val="24"/>
          <w:szCs w:val="24"/>
          <w:lang w:val="lv-LV"/>
        </w:rPr>
        <w:t>sabiedrisk</w:t>
      </w:r>
      <w:r w:rsidR="00515337">
        <w:rPr>
          <w:rFonts w:ascii="Times New Roman" w:eastAsia="MS ??" w:hAnsi="Times New Roman"/>
          <w:sz w:val="24"/>
          <w:szCs w:val="24"/>
          <w:lang w:val="lv-LV"/>
        </w:rPr>
        <w:t>o</w:t>
      </w:r>
      <w:r w:rsidR="00FF7118" w:rsidRPr="00FF7118">
        <w:rPr>
          <w:rFonts w:ascii="Times New Roman" w:eastAsia="MS ??" w:hAnsi="Times New Roman"/>
          <w:sz w:val="24"/>
          <w:szCs w:val="24"/>
          <w:lang w:val="lv-LV"/>
        </w:rPr>
        <w:t xml:space="preserve"> pasūtījum</w:t>
      </w:r>
      <w:r w:rsidR="00515337">
        <w:rPr>
          <w:rFonts w:ascii="Times New Roman" w:eastAsia="MS ??" w:hAnsi="Times New Roman"/>
          <w:sz w:val="24"/>
          <w:szCs w:val="24"/>
          <w:lang w:val="lv-LV"/>
        </w:rPr>
        <w:t>u</w:t>
      </w:r>
      <w:r w:rsidR="00FF7118" w:rsidRPr="00FF7118">
        <w:rPr>
          <w:rFonts w:ascii="Times New Roman" w:eastAsia="MS ??" w:hAnsi="Times New Roman"/>
          <w:sz w:val="24"/>
          <w:szCs w:val="24"/>
          <w:lang w:val="lv-LV"/>
        </w:rPr>
        <w:t xml:space="preserve"> 2021.gadam</w:t>
      </w:r>
      <w:r w:rsidR="00515337">
        <w:rPr>
          <w:rFonts w:ascii="Times New Roman" w:eastAsia="MS ??" w:hAnsi="Times New Roman"/>
          <w:sz w:val="24"/>
          <w:szCs w:val="24"/>
          <w:lang w:val="lv-LV"/>
        </w:rPr>
        <w:t xml:space="preserve"> un iepriekš apstiprinātajiem grozījumiem</w:t>
      </w:r>
      <w:r w:rsidR="002944DC" w:rsidRPr="002944DC">
        <w:rPr>
          <w:rFonts w:ascii="Times New Roman" w:eastAsia="MS ??" w:hAnsi="Times New Roman"/>
          <w:sz w:val="24"/>
          <w:szCs w:val="24"/>
          <w:lang w:val="lv-LV"/>
        </w:rPr>
        <w:t>.</w:t>
      </w:r>
    </w:p>
    <w:p w14:paraId="468FE116" w14:textId="77777777" w:rsidR="0034020E" w:rsidRPr="0034020E" w:rsidRDefault="0034020E" w:rsidP="0034020E">
      <w:pPr>
        <w:tabs>
          <w:tab w:val="left" w:pos="993"/>
        </w:tabs>
        <w:spacing w:line="360" w:lineRule="auto"/>
        <w:ind w:left="142"/>
        <w:jc w:val="both"/>
        <w:rPr>
          <w:rFonts w:ascii="Times New Roman" w:eastAsia="MS ??" w:hAnsi="Times New Roman"/>
          <w:sz w:val="24"/>
          <w:szCs w:val="24"/>
          <w:lang w:val="lv-LV"/>
        </w:rPr>
      </w:pPr>
    </w:p>
    <w:p w14:paraId="252B51D2" w14:textId="77777777" w:rsidR="0017132B" w:rsidRPr="0028684A" w:rsidRDefault="00E85CF4" w:rsidP="001A2BEF">
      <w:pPr>
        <w:tabs>
          <w:tab w:val="left" w:pos="993"/>
        </w:tabs>
        <w:spacing w:line="360" w:lineRule="auto"/>
        <w:ind w:left="567"/>
        <w:jc w:val="both"/>
        <w:rPr>
          <w:rFonts w:ascii="Times New Roman" w:eastAsia="MS ??" w:hAnsi="Times New Roman"/>
          <w:sz w:val="24"/>
          <w:szCs w:val="24"/>
          <w:lang w:val="lv-LV"/>
        </w:rPr>
      </w:pPr>
      <w:r w:rsidRPr="0028684A">
        <w:rPr>
          <w:rFonts w:ascii="Times New Roman" w:eastAsia="MS ??" w:hAnsi="Times New Roman"/>
          <w:sz w:val="24"/>
          <w:szCs w:val="24"/>
          <w:lang w:val="lv-LV"/>
        </w:rPr>
        <w:t>Ņemot vērā iepriekš minēto, Padome</w:t>
      </w:r>
    </w:p>
    <w:p w14:paraId="22DED5DF" w14:textId="2325EC14" w:rsidR="0017132B" w:rsidRPr="0028684A" w:rsidRDefault="0017132B" w:rsidP="001A2BEF">
      <w:pPr>
        <w:tabs>
          <w:tab w:val="left" w:pos="993"/>
        </w:tabs>
        <w:spacing w:line="360" w:lineRule="auto"/>
        <w:ind w:left="567"/>
        <w:jc w:val="center"/>
        <w:rPr>
          <w:rFonts w:ascii="Times New Roman" w:eastAsia="MS ??" w:hAnsi="Times New Roman"/>
          <w:b/>
          <w:bCs/>
          <w:sz w:val="24"/>
          <w:szCs w:val="24"/>
          <w:lang w:val="lv-LV"/>
        </w:rPr>
      </w:pPr>
      <w:r w:rsidRPr="0028684A">
        <w:rPr>
          <w:rFonts w:ascii="Times New Roman" w:eastAsia="MS ??" w:hAnsi="Times New Roman"/>
          <w:b/>
          <w:bCs/>
          <w:sz w:val="24"/>
          <w:szCs w:val="24"/>
          <w:lang w:val="lv-LV"/>
        </w:rPr>
        <w:t>nolemj:</w:t>
      </w:r>
    </w:p>
    <w:p w14:paraId="6311D02F" w14:textId="55080F90" w:rsidR="00836DFC" w:rsidRDefault="00836DFC" w:rsidP="001A2BEF">
      <w:pPr>
        <w:pStyle w:val="ListParagraph"/>
        <w:numPr>
          <w:ilvl w:val="0"/>
          <w:numId w:val="28"/>
        </w:numPr>
        <w:tabs>
          <w:tab w:val="left" w:pos="993"/>
        </w:tabs>
        <w:spacing w:line="360" w:lineRule="auto"/>
        <w:jc w:val="both"/>
        <w:rPr>
          <w:rFonts w:ascii="Times New Roman" w:eastAsia="MS ??" w:hAnsi="Times New Roman"/>
          <w:sz w:val="24"/>
          <w:szCs w:val="24"/>
          <w:lang w:val="lv-LV"/>
        </w:rPr>
      </w:pPr>
      <w:r w:rsidRPr="0028684A">
        <w:rPr>
          <w:rFonts w:ascii="Times New Roman" w:eastAsia="MS ??" w:hAnsi="Times New Roman"/>
          <w:sz w:val="24"/>
          <w:szCs w:val="24"/>
          <w:lang w:val="lv-LV"/>
        </w:rPr>
        <w:lastRenderedPageBreak/>
        <w:t xml:space="preserve">Apstiprināt </w:t>
      </w:r>
      <w:r w:rsidR="00B348A7" w:rsidRPr="0028684A">
        <w:rPr>
          <w:rFonts w:ascii="Times New Roman" w:eastAsia="MS ??" w:hAnsi="Times New Roman"/>
          <w:sz w:val="24"/>
          <w:szCs w:val="24"/>
          <w:lang w:val="lv-LV"/>
        </w:rPr>
        <w:t xml:space="preserve">valsts </w:t>
      </w:r>
      <w:r w:rsidRPr="0028684A">
        <w:rPr>
          <w:rFonts w:ascii="Times New Roman" w:eastAsia="MS ??" w:hAnsi="Times New Roman"/>
          <w:sz w:val="24"/>
          <w:szCs w:val="24"/>
          <w:lang w:val="lv-LV"/>
        </w:rPr>
        <w:t xml:space="preserve">SIA “Latvijas </w:t>
      </w:r>
      <w:r w:rsidR="00CE5AFC">
        <w:rPr>
          <w:rFonts w:ascii="Times New Roman" w:eastAsia="MS ??" w:hAnsi="Times New Roman"/>
          <w:sz w:val="24"/>
          <w:szCs w:val="24"/>
          <w:lang w:val="lv-LV"/>
        </w:rPr>
        <w:t>Televīzija</w:t>
      </w:r>
      <w:r w:rsidRPr="0028684A">
        <w:rPr>
          <w:rFonts w:ascii="Times New Roman" w:eastAsia="MS ??" w:hAnsi="Times New Roman"/>
          <w:sz w:val="24"/>
          <w:szCs w:val="24"/>
          <w:lang w:val="lv-LV"/>
        </w:rPr>
        <w:t xml:space="preserve">” </w:t>
      </w:r>
      <w:r w:rsidR="00880A34" w:rsidRPr="00880A34">
        <w:rPr>
          <w:rFonts w:ascii="Times New Roman" w:eastAsia="MS ??" w:hAnsi="Times New Roman"/>
          <w:sz w:val="24"/>
          <w:szCs w:val="24"/>
          <w:lang w:val="lv-LV"/>
        </w:rPr>
        <w:t>grozījumus sabiedriskā pasūtījuma plānā 2021.gadam</w:t>
      </w:r>
      <w:r w:rsidR="00B348A7" w:rsidRPr="0028684A">
        <w:rPr>
          <w:rFonts w:ascii="Times New Roman" w:eastAsia="MS ??" w:hAnsi="Times New Roman"/>
          <w:sz w:val="24"/>
          <w:szCs w:val="24"/>
          <w:lang w:val="lv-LV"/>
        </w:rPr>
        <w:t xml:space="preserve"> un </w:t>
      </w:r>
      <w:r w:rsidR="00CE5AFC">
        <w:rPr>
          <w:rFonts w:ascii="Times New Roman" w:eastAsia="MS ??" w:hAnsi="Times New Roman"/>
          <w:sz w:val="24"/>
          <w:szCs w:val="24"/>
          <w:lang w:val="lv-LV"/>
        </w:rPr>
        <w:t xml:space="preserve">uzdot </w:t>
      </w:r>
      <w:r w:rsidR="00B348A7" w:rsidRPr="0028684A">
        <w:rPr>
          <w:rFonts w:ascii="Times New Roman" w:eastAsia="MS ??" w:hAnsi="Times New Roman"/>
          <w:sz w:val="24"/>
          <w:szCs w:val="24"/>
          <w:lang w:val="lv-LV"/>
        </w:rPr>
        <w:t xml:space="preserve">revīzijas komisijai </w:t>
      </w:r>
      <w:r w:rsidR="00E1754F">
        <w:rPr>
          <w:rFonts w:ascii="Times New Roman" w:eastAsia="MS ??" w:hAnsi="Times New Roman"/>
          <w:sz w:val="24"/>
          <w:szCs w:val="24"/>
          <w:lang w:val="lv-LV"/>
        </w:rPr>
        <w:t xml:space="preserve">turpināt seko </w:t>
      </w:r>
      <w:r w:rsidR="00B348A7" w:rsidRPr="0028684A">
        <w:rPr>
          <w:rFonts w:ascii="Times New Roman" w:eastAsia="MS ??" w:hAnsi="Times New Roman"/>
          <w:sz w:val="24"/>
          <w:szCs w:val="24"/>
          <w:lang w:val="lv-LV"/>
        </w:rPr>
        <w:t xml:space="preserve">līdzi </w:t>
      </w:r>
      <w:r w:rsidR="00472617">
        <w:rPr>
          <w:rFonts w:ascii="Times New Roman" w:eastAsia="MS ??" w:hAnsi="Times New Roman"/>
          <w:sz w:val="24"/>
          <w:szCs w:val="24"/>
          <w:lang w:val="lv-LV"/>
        </w:rPr>
        <w:t xml:space="preserve">2021.gada </w:t>
      </w:r>
      <w:r w:rsidR="00E1754F">
        <w:rPr>
          <w:rFonts w:ascii="Times New Roman" w:eastAsia="MS ??" w:hAnsi="Times New Roman"/>
          <w:sz w:val="24"/>
          <w:szCs w:val="24"/>
          <w:lang w:val="lv-LV"/>
        </w:rPr>
        <w:t xml:space="preserve">sabiedriskā pasūtījuma </w:t>
      </w:r>
      <w:r w:rsidR="00B348A7" w:rsidRPr="0028684A">
        <w:rPr>
          <w:rFonts w:ascii="Times New Roman" w:eastAsia="MS ??" w:hAnsi="Times New Roman"/>
          <w:sz w:val="24"/>
          <w:szCs w:val="24"/>
          <w:lang w:val="lv-LV"/>
        </w:rPr>
        <w:t>izpildei</w:t>
      </w:r>
      <w:r w:rsidR="00E1177C" w:rsidRPr="0028684A">
        <w:rPr>
          <w:rFonts w:ascii="Times New Roman" w:eastAsia="MS ??" w:hAnsi="Times New Roman"/>
          <w:sz w:val="24"/>
          <w:szCs w:val="24"/>
          <w:lang w:val="lv-LV"/>
        </w:rPr>
        <w:t>.</w:t>
      </w:r>
    </w:p>
    <w:p w14:paraId="2BDA6BA7" w14:textId="1D01FA5E" w:rsidR="000E7468" w:rsidRPr="0028684A" w:rsidRDefault="000E7468" w:rsidP="001A2BEF">
      <w:pPr>
        <w:numPr>
          <w:ilvl w:val="0"/>
          <w:numId w:val="28"/>
        </w:numPr>
        <w:tabs>
          <w:tab w:val="left" w:pos="993"/>
        </w:tabs>
        <w:spacing w:line="360" w:lineRule="auto"/>
        <w:ind w:left="993" w:hanging="426"/>
        <w:jc w:val="both"/>
        <w:rPr>
          <w:rFonts w:ascii="Times New Roman" w:eastAsia="MS ??" w:hAnsi="Times New Roman"/>
          <w:sz w:val="24"/>
          <w:szCs w:val="24"/>
          <w:lang w:val="lv-LV"/>
        </w:rPr>
      </w:pPr>
      <w:r w:rsidRPr="0028684A">
        <w:rPr>
          <w:rFonts w:ascii="Times New Roman" w:eastAsia="MS ??" w:hAnsi="Times New Roman"/>
          <w:sz w:val="24"/>
          <w:szCs w:val="24"/>
          <w:lang w:val="lv-LV"/>
        </w:rPr>
        <w:t>I</w:t>
      </w:r>
      <w:r w:rsidR="00F71062" w:rsidRPr="0028684A">
        <w:rPr>
          <w:rFonts w:ascii="Times New Roman" w:eastAsia="MS ??" w:hAnsi="Times New Roman"/>
          <w:sz w:val="24"/>
          <w:szCs w:val="24"/>
          <w:lang w:val="lv-LV"/>
        </w:rPr>
        <w:t xml:space="preserve">nformēt par </w:t>
      </w:r>
      <w:r w:rsidRPr="0028684A">
        <w:rPr>
          <w:rFonts w:ascii="Times New Roman" w:eastAsia="MS ??" w:hAnsi="Times New Roman"/>
          <w:sz w:val="24"/>
          <w:szCs w:val="24"/>
          <w:lang w:val="lv-LV"/>
        </w:rPr>
        <w:t xml:space="preserve">šo lēmumu </w:t>
      </w:r>
      <w:r w:rsidR="00893777" w:rsidRPr="0028684A">
        <w:rPr>
          <w:rFonts w:ascii="Times New Roman" w:eastAsia="MS ??" w:hAnsi="Times New Roman"/>
          <w:sz w:val="24"/>
          <w:szCs w:val="24"/>
          <w:lang w:val="lv-LV"/>
        </w:rPr>
        <w:t xml:space="preserve">valsts SIA “Latvijas </w:t>
      </w:r>
      <w:r w:rsidR="00E1754F">
        <w:rPr>
          <w:rFonts w:ascii="Times New Roman" w:eastAsia="MS ??" w:hAnsi="Times New Roman"/>
          <w:sz w:val="24"/>
          <w:szCs w:val="24"/>
          <w:lang w:val="lv-LV"/>
        </w:rPr>
        <w:t>Televīzija</w:t>
      </w:r>
      <w:r w:rsidR="00893777" w:rsidRPr="0028684A">
        <w:rPr>
          <w:rFonts w:ascii="Times New Roman" w:eastAsia="MS ??" w:hAnsi="Times New Roman"/>
          <w:sz w:val="24"/>
          <w:szCs w:val="24"/>
          <w:lang w:val="lv-LV"/>
        </w:rPr>
        <w:t>” valdi</w:t>
      </w:r>
      <w:r w:rsidRPr="0028684A">
        <w:rPr>
          <w:rFonts w:ascii="Times New Roman" w:eastAsia="MS ??" w:hAnsi="Times New Roman"/>
          <w:sz w:val="24"/>
          <w:szCs w:val="24"/>
          <w:lang w:val="lv-LV"/>
        </w:rPr>
        <w:t>.</w:t>
      </w:r>
    </w:p>
    <w:p w14:paraId="3C75D57B" w14:textId="59AA0598" w:rsidR="00B04BB8" w:rsidRPr="0028684A" w:rsidRDefault="00AC61A4" w:rsidP="001A2BEF">
      <w:pPr>
        <w:numPr>
          <w:ilvl w:val="0"/>
          <w:numId w:val="28"/>
        </w:numPr>
        <w:tabs>
          <w:tab w:val="left" w:pos="993"/>
        </w:tabs>
        <w:spacing w:line="360" w:lineRule="auto"/>
        <w:ind w:left="993" w:hanging="426"/>
        <w:jc w:val="both"/>
        <w:rPr>
          <w:rFonts w:ascii="Times New Roman" w:eastAsia="MS ??" w:hAnsi="Times New Roman"/>
          <w:sz w:val="24"/>
          <w:szCs w:val="24"/>
          <w:lang w:val="lv-LV"/>
        </w:rPr>
      </w:pPr>
      <w:r w:rsidRPr="0028684A">
        <w:rPr>
          <w:rFonts w:ascii="Times New Roman" w:eastAsia="MS ??" w:hAnsi="Times New Roman"/>
          <w:sz w:val="24"/>
          <w:szCs w:val="24"/>
          <w:lang w:val="lv-LV"/>
        </w:rPr>
        <w:t xml:space="preserve">Par atbildīgo </w:t>
      </w:r>
      <w:r w:rsidR="009131C1" w:rsidRPr="0028684A">
        <w:rPr>
          <w:rFonts w:ascii="Times New Roman" w:eastAsia="MS ??" w:hAnsi="Times New Roman"/>
          <w:sz w:val="24"/>
          <w:szCs w:val="24"/>
          <w:lang w:val="lv-LV"/>
        </w:rPr>
        <w:t>Padomes</w:t>
      </w:r>
      <w:r w:rsidRPr="0028684A">
        <w:rPr>
          <w:rFonts w:ascii="Times New Roman" w:eastAsia="MS ??" w:hAnsi="Times New Roman"/>
          <w:sz w:val="24"/>
          <w:szCs w:val="24"/>
          <w:lang w:val="lv-LV"/>
        </w:rPr>
        <w:t xml:space="preserve"> locekli šī lēmuma izpildes kontrolei noteikt </w:t>
      </w:r>
      <w:r w:rsidR="00E1754F">
        <w:rPr>
          <w:rFonts w:ascii="Times New Roman" w:eastAsia="MS ??" w:hAnsi="Times New Roman"/>
          <w:sz w:val="24"/>
          <w:szCs w:val="24"/>
          <w:lang w:val="lv-LV"/>
        </w:rPr>
        <w:t>Jāni Eglīti</w:t>
      </w:r>
      <w:r w:rsidRPr="0028684A">
        <w:rPr>
          <w:rFonts w:ascii="Times New Roman" w:eastAsia="MS ??" w:hAnsi="Times New Roman"/>
          <w:sz w:val="24"/>
          <w:szCs w:val="24"/>
          <w:lang w:val="lv-LV"/>
        </w:rPr>
        <w:t>.</w:t>
      </w:r>
    </w:p>
    <w:p w14:paraId="6FE1921D" w14:textId="154AF2E5" w:rsidR="001822AD" w:rsidRPr="0028684A" w:rsidRDefault="00B04BB8" w:rsidP="001A2BEF">
      <w:pPr>
        <w:tabs>
          <w:tab w:val="left" w:pos="993"/>
        </w:tabs>
        <w:jc w:val="both"/>
        <w:rPr>
          <w:rFonts w:ascii="Times New Roman" w:eastAsia="MS ??" w:hAnsi="Times New Roman"/>
          <w:sz w:val="24"/>
          <w:szCs w:val="24"/>
          <w:lang w:val="lv-LV"/>
        </w:rPr>
      </w:pPr>
      <w:r w:rsidRPr="0028684A">
        <w:rPr>
          <w:rFonts w:ascii="Times New Roman" w:eastAsia="MS ??" w:hAnsi="Times New Roman"/>
          <w:sz w:val="24"/>
          <w:szCs w:val="24"/>
          <w:lang w:val="lv-LV"/>
        </w:rPr>
        <w:t xml:space="preserve">Lēmums (bez pielikumiem) sagatavots un parakstīts elektroniski uz </w:t>
      </w:r>
      <w:r w:rsidR="00B71292" w:rsidRPr="0028684A">
        <w:rPr>
          <w:rFonts w:ascii="Times New Roman" w:eastAsia="MS ??" w:hAnsi="Times New Roman"/>
          <w:sz w:val="24"/>
          <w:szCs w:val="24"/>
          <w:lang w:val="lv-LV"/>
        </w:rPr>
        <w:t>2</w:t>
      </w:r>
      <w:r w:rsidRPr="0028684A">
        <w:rPr>
          <w:rFonts w:ascii="Times New Roman" w:eastAsia="MS ??" w:hAnsi="Times New Roman"/>
          <w:sz w:val="24"/>
          <w:szCs w:val="24"/>
          <w:lang w:val="lv-LV"/>
        </w:rPr>
        <w:t xml:space="preserve"> (</w:t>
      </w:r>
      <w:r w:rsidR="00B71292" w:rsidRPr="0028684A">
        <w:rPr>
          <w:rFonts w:ascii="Times New Roman" w:eastAsia="MS ??" w:hAnsi="Times New Roman"/>
          <w:sz w:val="24"/>
          <w:szCs w:val="24"/>
          <w:lang w:val="lv-LV"/>
        </w:rPr>
        <w:t>divām</w:t>
      </w:r>
      <w:r w:rsidRPr="0028684A">
        <w:rPr>
          <w:rFonts w:ascii="Times New Roman" w:eastAsia="MS ??" w:hAnsi="Times New Roman"/>
          <w:sz w:val="24"/>
          <w:szCs w:val="24"/>
          <w:lang w:val="lv-LV"/>
        </w:rPr>
        <w:t>) lap</w:t>
      </w:r>
      <w:r w:rsidR="00B71292" w:rsidRPr="0028684A">
        <w:rPr>
          <w:rFonts w:ascii="Times New Roman" w:eastAsia="MS ??" w:hAnsi="Times New Roman"/>
          <w:sz w:val="24"/>
          <w:szCs w:val="24"/>
          <w:lang w:val="lv-LV"/>
        </w:rPr>
        <w:t>ām</w:t>
      </w:r>
      <w:r w:rsidRPr="0028684A">
        <w:rPr>
          <w:rFonts w:ascii="Times New Roman" w:eastAsia="MS ??" w:hAnsi="Times New Roman"/>
          <w:sz w:val="24"/>
          <w:szCs w:val="24"/>
          <w:lang w:val="lv-LV"/>
        </w:rPr>
        <w:t>.</w:t>
      </w:r>
    </w:p>
    <w:p w14:paraId="1E9E2A57" w14:textId="67778977" w:rsidR="008258CC" w:rsidRPr="0028684A" w:rsidRDefault="002E0843" w:rsidP="009131C1">
      <w:pPr>
        <w:tabs>
          <w:tab w:val="left" w:pos="993"/>
        </w:tabs>
        <w:suppressAutoHyphens/>
        <w:spacing w:before="240" w:after="120"/>
        <w:jc w:val="both"/>
        <w:rPr>
          <w:rFonts w:ascii="Times New Roman" w:eastAsia="MS ??" w:hAnsi="Times New Roman"/>
          <w:sz w:val="24"/>
          <w:szCs w:val="24"/>
          <w:lang w:val="lv-LV"/>
        </w:rPr>
      </w:pPr>
      <w:r w:rsidRPr="0028684A">
        <w:rPr>
          <w:rFonts w:ascii="Times New Roman" w:eastAsia="MS ??" w:hAnsi="Times New Roman"/>
          <w:sz w:val="24"/>
          <w:szCs w:val="24"/>
          <w:lang w:val="lv-LV"/>
        </w:rPr>
        <w:t xml:space="preserve">Pielikumā: </w:t>
      </w:r>
    </w:p>
    <w:p w14:paraId="34CB1E7A" w14:textId="2AFE30C1" w:rsidR="00291810" w:rsidRPr="0028684A" w:rsidRDefault="00936680" w:rsidP="009131C1">
      <w:pPr>
        <w:numPr>
          <w:ilvl w:val="0"/>
          <w:numId w:val="22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Times New Roman" w:eastAsia="MS ??" w:hAnsi="Times New Roman"/>
          <w:i/>
          <w:iCs/>
          <w:sz w:val="24"/>
          <w:szCs w:val="24"/>
          <w:lang w:val="lv-LV"/>
        </w:rPr>
      </w:pPr>
      <w:r w:rsidRPr="0028684A">
        <w:rPr>
          <w:rFonts w:ascii="Times New Roman" w:eastAsia="MS ??" w:hAnsi="Times New Roman"/>
          <w:i/>
          <w:iCs/>
          <w:sz w:val="24"/>
          <w:szCs w:val="24"/>
          <w:lang w:val="lv-LV"/>
        </w:rPr>
        <w:t xml:space="preserve">Sabiedrisko elektronisko plašsaziņas līdzekļu padomes sabiedriskā elektroniskā plašsaziņas līdzekļa VSIA “Latvijas </w:t>
      </w:r>
      <w:r w:rsidR="00251BB9">
        <w:rPr>
          <w:rFonts w:ascii="Times New Roman" w:eastAsia="MS ??" w:hAnsi="Times New Roman"/>
          <w:i/>
          <w:iCs/>
          <w:sz w:val="24"/>
          <w:szCs w:val="24"/>
          <w:lang w:val="lv-LV"/>
        </w:rPr>
        <w:t>Televīzija</w:t>
      </w:r>
      <w:r w:rsidRPr="0028684A">
        <w:rPr>
          <w:rFonts w:ascii="Times New Roman" w:eastAsia="MS ??" w:hAnsi="Times New Roman"/>
          <w:i/>
          <w:iCs/>
          <w:sz w:val="24"/>
          <w:szCs w:val="24"/>
          <w:lang w:val="lv-LV"/>
        </w:rPr>
        <w:t>” revīzijas komisijas ziņojums</w:t>
      </w:r>
      <w:r w:rsidR="00714229" w:rsidRPr="0028684A">
        <w:rPr>
          <w:rFonts w:ascii="Times New Roman" w:eastAsia="MS ??" w:hAnsi="Times New Roman"/>
          <w:i/>
          <w:iCs/>
          <w:sz w:val="24"/>
          <w:szCs w:val="24"/>
          <w:lang w:val="lv-LV"/>
        </w:rPr>
        <w:t xml:space="preserve"> uz </w:t>
      </w:r>
      <w:r w:rsidR="00AB22DA" w:rsidRPr="0028684A">
        <w:rPr>
          <w:rFonts w:ascii="Times New Roman" w:eastAsia="MS ??" w:hAnsi="Times New Roman"/>
          <w:i/>
          <w:iCs/>
          <w:sz w:val="24"/>
          <w:szCs w:val="24"/>
          <w:lang w:val="lv-LV"/>
        </w:rPr>
        <w:t>2 lapām</w:t>
      </w:r>
      <w:r w:rsidR="00291810" w:rsidRPr="0028684A">
        <w:rPr>
          <w:rFonts w:ascii="Times New Roman" w:eastAsia="MS ??" w:hAnsi="Times New Roman"/>
          <w:i/>
          <w:iCs/>
          <w:sz w:val="24"/>
          <w:szCs w:val="24"/>
          <w:lang w:val="lv-LV"/>
        </w:rPr>
        <w:t>;</w:t>
      </w:r>
    </w:p>
    <w:p w14:paraId="01149B3B" w14:textId="3F92C542" w:rsidR="00620FA7" w:rsidRPr="0028684A" w:rsidRDefault="00B7670F" w:rsidP="00620FA7">
      <w:pPr>
        <w:numPr>
          <w:ilvl w:val="0"/>
          <w:numId w:val="22"/>
        </w:numPr>
        <w:tabs>
          <w:tab w:val="left" w:pos="284"/>
        </w:tabs>
        <w:suppressAutoHyphens/>
        <w:spacing w:after="240"/>
        <w:ind w:left="284" w:hanging="284"/>
        <w:jc w:val="both"/>
        <w:rPr>
          <w:rFonts w:ascii="Times New Roman" w:hAnsi="Times New Roman"/>
          <w:b/>
          <w:i/>
          <w:iCs/>
          <w:sz w:val="24"/>
          <w:szCs w:val="24"/>
          <w:lang w:val="lv-LV"/>
        </w:rPr>
      </w:pPr>
      <w:r w:rsidRPr="00B7670F">
        <w:rPr>
          <w:rFonts w:ascii="Times New Roman" w:eastAsia="MS ??" w:hAnsi="Times New Roman"/>
          <w:i/>
          <w:iCs/>
          <w:sz w:val="24"/>
          <w:szCs w:val="24"/>
          <w:lang w:val="lv-LV"/>
        </w:rPr>
        <w:t xml:space="preserve">Pielikums Nr.1 </w:t>
      </w:r>
      <w:r w:rsidR="00133270">
        <w:rPr>
          <w:rFonts w:ascii="Times New Roman" w:eastAsia="MS ??" w:hAnsi="Times New Roman"/>
          <w:i/>
          <w:iCs/>
          <w:sz w:val="24"/>
          <w:szCs w:val="24"/>
          <w:lang w:val="lv-LV"/>
        </w:rPr>
        <w:t xml:space="preserve">Lineārais </w:t>
      </w:r>
      <w:r>
        <w:rPr>
          <w:rFonts w:ascii="Times New Roman" w:eastAsia="MS ??" w:hAnsi="Times New Roman"/>
          <w:i/>
          <w:iCs/>
          <w:sz w:val="24"/>
          <w:szCs w:val="24"/>
          <w:lang w:val="lv-LV"/>
        </w:rPr>
        <w:t>“</w:t>
      </w:r>
      <w:r w:rsidR="003B38F1" w:rsidRPr="003B38F1">
        <w:rPr>
          <w:rFonts w:ascii="Times New Roman" w:eastAsia="MS ??" w:hAnsi="Times New Roman"/>
          <w:i/>
          <w:iCs/>
          <w:sz w:val="24"/>
          <w:szCs w:val="24"/>
          <w:lang w:val="lv-LV"/>
        </w:rPr>
        <w:t>Sabiedriskā pasūtījuma plāns un izpilde 2021. gadā VSIA "LATVIJAS TELEVĪZIJA</w:t>
      </w:r>
      <w:r>
        <w:rPr>
          <w:rFonts w:ascii="Times New Roman" w:eastAsia="MS ??" w:hAnsi="Times New Roman"/>
          <w:i/>
          <w:iCs/>
          <w:sz w:val="24"/>
          <w:szCs w:val="24"/>
          <w:lang w:val="lv-LV"/>
        </w:rPr>
        <w:t>”</w:t>
      </w:r>
      <w:r w:rsidRPr="00B7670F">
        <w:rPr>
          <w:rFonts w:ascii="Times New Roman" w:eastAsia="MS ??" w:hAnsi="Times New Roman"/>
          <w:i/>
          <w:iCs/>
          <w:sz w:val="24"/>
          <w:szCs w:val="24"/>
          <w:lang w:val="lv-LV"/>
        </w:rPr>
        <w:t xml:space="preserve">; </w:t>
      </w:r>
      <w:r w:rsidR="00133270">
        <w:rPr>
          <w:rFonts w:ascii="Times New Roman" w:eastAsia="MS ??" w:hAnsi="Times New Roman"/>
          <w:i/>
          <w:iCs/>
          <w:sz w:val="24"/>
          <w:szCs w:val="24"/>
          <w:lang w:val="lv-LV"/>
        </w:rPr>
        <w:t>Pielikums Nr. 1 rediģēts “</w:t>
      </w:r>
      <w:r w:rsidR="00133270" w:rsidRPr="00133270">
        <w:rPr>
          <w:rFonts w:ascii="Times New Roman" w:eastAsia="MS ??" w:hAnsi="Times New Roman"/>
          <w:i/>
          <w:iCs/>
          <w:sz w:val="24"/>
          <w:szCs w:val="24"/>
          <w:lang w:val="lv-LV"/>
        </w:rPr>
        <w:t>Sabiedriskā pasūtījuma plāns un izpilde 2021. gadā VSIA "LATVIJAS TELEVĪZIJA</w:t>
      </w:r>
      <w:r w:rsidR="00133270">
        <w:rPr>
          <w:rFonts w:ascii="Times New Roman" w:eastAsia="MS ??" w:hAnsi="Times New Roman"/>
          <w:i/>
          <w:iCs/>
          <w:sz w:val="24"/>
          <w:szCs w:val="24"/>
          <w:lang w:val="lv-LV"/>
        </w:rPr>
        <w:t xml:space="preserve">”; </w:t>
      </w:r>
      <w:r w:rsidR="004B30AD">
        <w:rPr>
          <w:rFonts w:ascii="Times New Roman" w:eastAsia="MS ??" w:hAnsi="Times New Roman"/>
          <w:i/>
          <w:iCs/>
          <w:sz w:val="24"/>
          <w:szCs w:val="24"/>
          <w:lang w:val="lv-LV"/>
        </w:rPr>
        <w:t>Pielikums LSM “</w:t>
      </w:r>
      <w:r w:rsidR="004B30AD" w:rsidRPr="004B30AD">
        <w:rPr>
          <w:rFonts w:ascii="Times New Roman" w:eastAsia="MS ??" w:hAnsi="Times New Roman"/>
          <w:i/>
          <w:iCs/>
          <w:sz w:val="24"/>
          <w:szCs w:val="24"/>
          <w:lang w:val="lv-LV"/>
        </w:rPr>
        <w:t>Pielikums Nr.1.2B NEPLP Nolikumam par sabiedriskā pasūtījuma daļas, kuru pilda sabiedriskie elektroniskie plašsaziņas līdzekļi, finansējuma izlietojuma principiem</w:t>
      </w:r>
      <w:r w:rsidR="004B30AD">
        <w:rPr>
          <w:rFonts w:ascii="Times New Roman" w:eastAsia="MS ??" w:hAnsi="Times New Roman"/>
          <w:i/>
          <w:iCs/>
          <w:sz w:val="24"/>
          <w:szCs w:val="24"/>
          <w:lang w:val="lv-LV"/>
        </w:rPr>
        <w:t xml:space="preserve">”; </w:t>
      </w:r>
      <w:r w:rsidR="00931B21">
        <w:rPr>
          <w:rFonts w:ascii="Times New Roman" w:eastAsia="MS ??" w:hAnsi="Times New Roman"/>
          <w:i/>
          <w:iCs/>
          <w:sz w:val="24"/>
          <w:szCs w:val="24"/>
          <w:lang w:val="lv-LV"/>
        </w:rPr>
        <w:t>Pielikums 10 forma “</w:t>
      </w:r>
      <w:r w:rsidR="00931B21" w:rsidRPr="00931B21">
        <w:rPr>
          <w:rFonts w:ascii="Times New Roman" w:eastAsia="MS ??" w:hAnsi="Times New Roman"/>
          <w:i/>
          <w:iCs/>
          <w:sz w:val="24"/>
          <w:szCs w:val="24"/>
          <w:lang w:val="lv-LV"/>
        </w:rPr>
        <w:t>Nolikuma par sabiedriskā pasūtījuma daļas, kuru pilda sabiedriskie elektroniskie plašsaziņas līdzekļi, finansējuma izlietojuma principiem</w:t>
      </w:r>
      <w:r w:rsidR="0064338B">
        <w:rPr>
          <w:rFonts w:ascii="Times New Roman" w:eastAsia="MS ??" w:hAnsi="Times New Roman"/>
          <w:i/>
          <w:iCs/>
          <w:sz w:val="24"/>
          <w:szCs w:val="24"/>
          <w:lang w:val="lv-LV"/>
        </w:rPr>
        <w:t>;</w:t>
      </w:r>
      <w:r w:rsidR="00931B21" w:rsidRPr="00931B21">
        <w:rPr>
          <w:rFonts w:ascii="Times New Roman" w:eastAsia="MS ??" w:hAnsi="Times New Roman"/>
          <w:i/>
          <w:iCs/>
          <w:sz w:val="24"/>
          <w:szCs w:val="24"/>
          <w:lang w:val="lv-LV"/>
        </w:rPr>
        <w:t xml:space="preserve"> Pielikums Nr.2</w:t>
      </w:r>
      <w:r w:rsidR="00993C94">
        <w:rPr>
          <w:rFonts w:ascii="Times New Roman" w:eastAsia="MS ??" w:hAnsi="Times New Roman"/>
          <w:i/>
          <w:iCs/>
          <w:sz w:val="24"/>
          <w:szCs w:val="24"/>
          <w:lang w:val="lv-LV"/>
        </w:rPr>
        <w:t xml:space="preserve"> “Digitālais saturs”; </w:t>
      </w:r>
      <w:r w:rsidR="00B71292" w:rsidRPr="0028684A">
        <w:rPr>
          <w:rFonts w:ascii="Times New Roman" w:eastAsia="MS ??" w:hAnsi="Times New Roman"/>
          <w:i/>
          <w:iCs/>
          <w:sz w:val="24"/>
          <w:szCs w:val="24"/>
          <w:lang w:val="lv-LV"/>
        </w:rPr>
        <w:t>.</w:t>
      </w:r>
    </w:p>
    <w:p w14:paraId="225EBD16" w14:textId="2788CB9C" w:rsidR="00413D85" w:rsidRPr="0028684A" w:rsidRDefault="00413D85" w:rsidP="00413D85">
      <w:pPr>
        <w:tabs>
          <w:tab w:val="left" w:pos="284"/>
        </w:tabs>
        <w:suppressAutoHyphens/>
        <w:spacing w:after="240"/>
        <w:jc w:val="both"/>
        <w:rPr>
          <w:rFonts w:ascii="Times New Roman" w:eastAsia="MS ??" w:hAnsi="Times New Roman"/>
          <w:sz w:val="24"/>
          <w:szCs w:val="24"/>
          <w:lang w:val="lv-LV"/>
        </w:rPr>
      </w:pPr>
    </w:p>
    <w:p w14:paraId="3C0117E7" w14:textId="77777777" w:rsidR="00413D85" w:rsidRPr="0028684A" w:rsidRDefault="00413D85" w:rsidP="00413D85">
      <w:pPr>
        <w:spacing w:after="160" w:line="259" w:lineRule="auto"/>
        <w:rPr>
          <w:rFonts w:ascii="Times New Roman" w:eastAsiaTheme="minorHAnsi" w:hAnsi="Times New Roman"/>
          <w:b/>
          <w:bCs/>
          <w:sz w:val="24"/>
          <w:szCs w:val="24"/>
          <w:lang w:val="lv-LV"/>
        </w:rPr>
      </w:pPr>
      <w:r w:rsidRPr="0028684A">
        <w:rPr>
          <w:rFonts w:ascii="Times New Roman" w:eastAsiaTheme="minorHAnsi" w:hAnsi="Times New Roman"/>
          <w:b/>
          <w:bCs/>
          <w:sz w:val="24"/>
          <w:szCs w:val="24"/>
          <w:lang w:val="lv-LV"/>
        </w:rPr>
        <w:t xml:space="preserve">Padomes priekšsēdētājs </w:t>
      </w:r>
      <w:r w:rsidRPr="0028684A">
        <w:rPr>
          <w:rFonts w:ascii="Times New Roman" w:eastAsiaTheme="minorHAnsi" w:hAnsi="Times New Roman"/>
          <w:b/>
          <w:bCs/>
          <w:sz w:val="24"/>
          <w:szCs w:val="24"/>
          <w:lang w:val="lv-LV"/>
        </w:rPr>
        <w:tab/>
      </w:r>
      <w:r w:rsidRPr="0028684A">
        <w:rPr>
          <w:rFonts w:ascii="Times New Roman" w:eastAsiaTheme="minorHAnsi" w:hAnsi="Times New Roman"/>
          <w:b/>
          <w:bCs/>
          <w:sz w:val="24"/>
          <w:szCs w:val="24"/>
          <w:lang w:val="lv-LV"/>
        </w:rPr>
        <w:tab/>
      </w:r>
      <w:r w:rsidRPr="0028684A">
        <w:rPr>
          <w:rFonts w:ascii="Times New Roman" w:eastAsiaTheme="minorHAnsi" w:hAnsi="Times New Roman"/>
          <w:b/>
          <w:bCs/>
          <w:sz w:val="24"/>
          <w:szCs w:val="24"/>
          <w:lang w:val="lv-LV"/>
        </w:rPr>
        <w:tab/>
      </w:r>
      <w:r w:rsidRPr="0028684A">
        <w:rPr>
          <w:rFonts w:ascii="Times New Roman" w:eastAsiaTheme="minorHAnsi" w:hAnsi="Times New Roman"/>
          <w:b/>
          <w:bCs/>
          <w:sz w:val="24"/>
          <w:szCs w:val="24"/>
          <w:lang w:val="lv-LV"/>
        </w:rPr>
        <w:tab/>
      </w:r>
      <w:r w:rsidRPr="0028684A">
        <w:rPr>
          <w:rFonts w:ascii="Times New Roman" w:eastAsiaTheme="minorHAnsi" w:hAnsi="Times New Roman"/>
          <w:b/>
          <w:bCs/>
          <w:sz w:val="24"/>
          <w:szCs w:val="24"/>
          <w:lang w:val="lv-LV"/>
        </w:rPr>
        <w:tab/>
        <w:t>(</w:t>
      </w:r>
      <w:r w:rsidRPr="0028684A">
        <w:rPr>
          <w:rFonts w:ascii="Times New Roman" w:eastAsiaTheme="minorHAnsi" w:hAnsi="Times New Roman"/>
          <w:b/>
          <w:bCs/>
          <w:i/>
          <w:iCs/>
          <w:sz w:val="24"/>
          <w:szCs w:val="24"/>
          <w:lang w:val="lv-LV"/>
        </w:rPr>
        <w:t>paraksts</w:t>
      </w:r>
      <w:r w:rsidRPr="0028684A">
        <w:rPr>
          <w:rFonts w:ascii="Times New Roman" w:eastAsiaTheme="minorHAnsi" w:hAnsi="Times New Roman"/>
          <w:b/>
          <w:bCs/>
          <w:sz w:val="24"/>
          <w:szCs w:val="24"/>
          <w:lang w:val="lv-LV"/>
        </w:rPr>
        <w:t>)* Jānis Siksnis</w:t>
      </w:r>
    </w:p>
    <w:p w14:paraId="10FEC114" w14:textId="77777777" w:rsidR="00413D85" w:rsidRPr="0028684A" w:rsidRDefault="00413D85" w:rsidP="00413D85">
      <w:pPr>
        <w:spacing w:after="160" w:line="259" w:lineRule="auto"/>
        <w:rPr>
          <w:rFonts w:ascii="Times New Roman" w:eastAsiaTheme="minorHAnsi" w:hAnsi="Times New Roman"/>
          <w:b/>
          <w:bCs/>
          <w:sz w:val="24"/>
          <w:szCs w:val="24"/>
          <w:lang w:val="lv-LV"/>
        </w:rPr>
      </w:pPr>
    </w:p>
    <w:p w14:paraId="1841CCAC" w14:textId="77777777" w:rsidR="00413D85" w:rsidRPr="0028684A" w:rsidRDefault="00413D85" w:rsidP="00413D85">
      <w:pPr>
        <w:spacing w:line="288" w:lineRule="auto"/>
        <w:jc w:val="center"/>
        <w:rPr>
          <w:rFonts w:ascii="Times New Roman" w:hAnsi="Times New Roman"/>
          <w:sz w:val="20"/>
          <w:lang w:val="lv-LV"/>
        </w:rPr>
      </w:pPr>
      <w:r w:rsidRPr="0028684A">
        <w:rPr>
          <w:rFonts w:ascii="Times New Roman" w:hAnsi="Times New Roman"/>
          <w:szCs w:val="22"/>
          <w:lang w:val="lv-LV"/>
        </w:rPr>
        <w:t>*</w:t>
      </w:r>
      <w:r w:rsidRPr="0028684A">
        <w:rPr>
          <w:rFonts w:ascii="Times New Roman" w:hAnsi="Times New Roman"/>
          <w:sz w:val="20"/>
          <w:lang w:val="lv-LV"/>
        </w:rPr>
        <w:t>DOKUMENTS PARAKSTĪTS AR DROŠU ELEKTRONISKO PARAKSTU UN SATUR LAIKA ZĪMOGU</w:t>
      </w:r>
    </w:p>
    <w:p w14:paraId="45F7F89D" w14:textId="77777777" w:rsidR="00413D85" w:rsidRPr="0028684A" w:rsidRDefault="00413D85" w:rsidP="00413D85">
      <w:pPr>
        <w:tabs>
          <w:tab w:val="left" w:pos="284"/>
        </w:tabs>
        <w:suppressAutoHyphens/>
        <w:spacing w:after="240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sectPr w:rsidR="00413D85" w:rsidRPr="0028684A" w:rsidSect="00DA7C76">
      <w:footerReference w:type="even" r:id="rId11"/>
      <w:footerReference w:type="default" r:id="rId12"/>
      <w:headerReference w:type="first" r:id="rId13"/>
      <w:pgSz w:w="11904" w:h="16834"/>
      <w:pgMar w:top="1134" w:right="1134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D7FE4" w14:textId="77777777" w:rsidR="00052471" w:rsidRDefault="00052471">
      <w:r>
        <w:separator/>
      </w:r>
    </w:p>
  </w:endnote>
  <w:endnote w:type="continuationSeparator" w:id="0">
    <w:p w14:paraId="7D806F19" w14:textId="77777777" w:rsidR="00052471" w:rsidRDefault="0005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36B19" w14:textId="77777777" w:rsidR="00404A4A" w:rsidRDefault="00404A4A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D0876F" w14:textId="77777777" w:rsidR="00404A4A" w:rsidRDefault="00404A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4760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FA94F8" w14:textId="7B128D0C" w:rsidR="00B71292" w:rsidRDefault="00B712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B5A0F7" w14:textId="77777777" w:rsidR="00AD7241" w:rsidRDefault="00AD7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E9907" w14:textId="77777777" w:rsidR="00052471" w:rsidRDefault="00052471">
      <w:r>
        <w:separator/>
      </w:r>
    </w:p>
  </w:footnote>
  <w:footnote w:type="continuationSeparator" w:id="0">
    <w:p w14:paraId="3F0B3ED1" w14:textId="77777777" w:rsidR="00052471" w:rsidRDefault="00052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DAC3" w14:textId="77777777" w:rsidR="00C37825" w:rsidRPr="007046CF" w:rsidRDefault="00C37825" w:rsidP="00C37825">
    <w:pPr>
      <w:pBdr>
        <w:bottom w:val="single" w:sz="12" w:space="1" w:color="auto"/>
      </w:pBdr>
      <w:jc w:val="center"/>
      <w:rPr>
        <w:rFonts w:ascii="Times New Roman" w:hAnsi="Times New Roman"/>
        <w:sz w:val="32"/>
        <w:szCs w:val="32"/>
        <w:lang w:val="lv-LV"/>
      </w:rPr>
    </w:pPr>
    <w:r w:rsidRPr="007046CF">
      <w:rPr>
        <w:rFonts w:ascii="Times New Roman" w:hAnsi="Times New Roman"/>
        <w:sz w:val="32"/>
        <w:szCs w:val="32"/>
        <w:lang w:val="lv-LV"/>
      </w:rPr>
      <w:t>SABIEDRISKO ELEKTRONISKO PLAŠSAZIŅAS LĪDZEKĻU</w:t>
    </w:r>
    <w:r>
      <w:rPr>
        <w:rFonts w:ascii="Times New Roman" w:hAnsi="Times New Roman"/>
        <w:sz w:val="32"/>
        <w:szCs w:val="32"/>
        <w:lang w:val="lv-LV"/>
      </w:rPr>
      <w:t xml:space="preserve"> </w:t>
    </w:r>
    <w:r w:rsidRPr="007046CF">
      <w:rPr>
        <w:rFonts w:ascii="Times New Roman" w:hAnsi="Times New Roman"/>
        <w:sz w:val="32"/>
        <w:szCs w:val="32"/>
        <w:lang w:val="lv-LV"/>
      </w:rPr>
      <w:t>PADOME</w:t>
    </w:r>
  </w:p>
  <w:p w14:paraId="72F1651F" w14:textId="77777777" w:rsidR="00C37825" w:rsidRPr="007046CF" w:rsidRDefault="00C37825" w:rsidP="00C37825">
    <w:pPr>
      <w:jc w:val="center"/>
      <w:rPr>
        <w:rFonts w:ascii="Times New Roman" w:hAnsi="Times New Roman"/>
        <w:sz w:val="20"/>
        <w:lang w:val="lv-LV"/>
      </w:rPr>
    </w:pPr>
    <w:r>
      <w:rPr>
        <w:rFonts w:ascii="Times New Roman" w:hAnsi="Times New Roman"/>
        <w:sz w:val="20"/>
        <w:lang w:val="lv-LV"/>
      </w:rPr>
      <w:t>a</w:t>
    </w:r>
    <w:r w:rsidRPr="007046CF">
      <w:rPr>
        <w:rFonts w:ascii="Times New Roman" w:hAnsi="Times New Roman"/>
        <w:sz w:val="20"/>
        <w:lang w:val="lv-LV"/>
      </w:rPr>
      <w:t xml:space="preserve">drese: </w:t>
    </w:r>
    <w:r>
      <w:rPr>
        <w:rFonts w:ascii="Times New Roman" w:hAnsi="Times New Roman"/>
        <w:sz w:val="20"/>
        <w:lang w:val="lv-LV"/>
      </w:rPr>
      <w:t>Meistaru iela 10</w:t>
    </w:r>
    <w:r w:rsidRPr="007046CF">
      <w:rPr>
        <w:rFonts w:ascii="Times New Roman" w:hAnsi="Times New Roman"/>
        <w:sz w:val="20"/>
        <w:lang w:val="lv-LV"/>
      </w:rPr>
      <w:t>, Rīga, LV-1050</w:t>
    </w:r>
  </w:p>
  <w:p w14:paraId="2CC612DD" w14:textId="6C6D349E" w:rsidR="00404A4A" w:rsidRPr="00C37825" w:rsidRDefault="00C37825" w:rsidP="00C37825">
    <w:pPr>
      <w:jc w:val="center"/>
      <w:rPr>
        <w:rFonts w:ascii="Times New Roman" w:hAnsi="Times New Roman"/>
        <w:sz w:val="20"/>
        <w:lang w:val="lv-LV"/>
      </w:rPr>
    </w:pPr>
    <w:r w:rsidRPr="007046CF">
      <w:rPr>
        <w:rFonts w:ascii="Times New Roman" w:hAnsi="Times New Roman"/>
        <w:sz w:val="20"/>
        <w:lang w:val="lv-LV"/>
      </w:rPr>
      <w:t xml:space="preserve">Reģistrācijas Nr. 40900037388, </w:t>
    </w:r>
    <w:r>
      <w:rPr>
        <w:rFonts w:ascii="Times New Roman" w:hAnsi="Times New Roman"/>
        <w:sz w:val="20"/>
        <w:lang w:val="lv-LV"/>
      </w:rPr>
      <w:t>e</w:t>
    </w:r>
    <w:r w:rsidRPr="007046CF">
      <w:rPr>
        <w:rFonts w:ascii="Times New Roman" w:hAnsi="Times New Roman"/>
        <w:sz w:val="20"/>
        <w:lang w:val="lv-LV"/>
      </w:rPr>
      <w:t xml:space="preserve">-pasts: </w:t>
    </w:r>
    <w:hyperlink r:id="rId1" w:history="1">
      <w:r w:rsidRPr="008830FF">
        <w:rPr>
          <w:rStyle w:val="Hyperlink"/>
          <w:rFonts w:ascii="Times New Roman" w:hAnsi="Times New Roman"/>
          <w:sz w:val="20"/>
          <w:lang w:val="lv-LV"/>
        </w:rPr>
        <w:t>seplp@seplp.lv</w:t>
      </w:r>
    </w:hyperlink>
    <w:r>
      <w:rPr>
        <w:rFonts w:ascii="Times New Roman" w:hAnsi="Times New Roman"/>
        <w:sz w:val="20"/>
        <w:lang w:val="lv-LV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228E5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82E873D4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F612125"/>
    <w:multiLevelType w:val="hybridMultilevel"/>
    <w:tmpl w:val="DFF09C30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B35746"/>
    <w:multiLevelType w:val="hybridMultilevel"/>
    <w:tmpl w:val="B8A07BF8"/>
    <w:lvl w:ilvl="0" w:tplc="8D7E81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MS ??" w:hAnsi="Cambria" w:hint="default"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85AD9"/>
    <w:multiLevelType w:val="multilevel"/>
    <w:tmpl w:val="651C512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6" w15:restartNumberingAfterBreak="0">
    <w:nsid w:val="1A223A84"/>
    <w:multiLevelType w:val="hybridMultilevel"/>
    <w:tmpl w:val="596AA2FE"/>
    <w:lvl w:ilvl="0" w:tplc="042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7147F"/>
    <w:multiLevelType w:val="hybridMultilevel"/>
    <w:tmpl w:val="141E1244"/>
    <w:lvl w:ilvl="0" w:tplc="136ED98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D126391"/>
    <w:multiLevelType w:val="hybridMultilevel"/>
    <w:tmpl w:val="FADA3354"/>
    <w:lvl w:ilvl="0" w:tplc="7598AD4A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36480F"/>
    <w:multiLevelType w:val="hybridMultilevel"/>
    <w:tmpl w:val="5AF041FC"/>
    <w:lvl w:ilvl="0" w:tplc="BFB4DA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226E151F"/>
    <w:multiLevelType w:val="hybridMultilevel"/>
    <w:tmpl w:val="69D2FDBA"/>
    <w:lvl w:ilvl="0" w:tplc="6F1CE1EA">
      <w:start w:val="201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5770053"/>
    <w:multiLevelType w:val="hybridMultilevel"/>
    <w:tmpl w:val="141E1244"/>
    <w:lvl w:ilvl="0" w:tplc="136ED98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78E3BB2"/>
    <w:multiLevelType w:val="hybridMultilevel"/>
    <w:tmpl w:val="A2669940"/>
    <w:lvl w:ilvl="0" w:tplc="8D7E81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MS ??" w:hAnsi="Cambria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45ADA"/>
    <w:multiLevelType w:val="hybridMultilevel"/>
    <w:tmpl w:val="69EE6AF8"/>
    <w:lvl w:ilvl="0" w:tplc="8D7E8138">
      <w:start w:val="1"/>
      <w:numFmt w:val="bullet"/>
      <w:lvlText w:val="-"/>
      <w:lvlJc w:val="left"/>
      <w:pPr>
        <w:ind w:left="644" w:hanging="360"/>
      </w:pPr>
      <w:rPr>
        <w:rFonts w:ascii="Cambria" w:eastAsia="MS ??" w:hAnsi="Cambria"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A5110C1"/>
    <w:multiLevelType w:val="hybridMultilevel"/>
    <w:tmpl w:val="DFF09C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E5520"/>
    <w:multiLevelType w:val="hybridMultilevel"/>
    <w:tmpl w:val="8EE0CD9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80110"/>
    <w:multiLevelType w:val="hybridMultilevel"/>
    <w:tmpl w:val="EB30349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17DA3"/>
    <w:multiLevelType w:val="hybridMultilevel"/>
    <w:tmpl w:val="9F3C6F62"/>
    <w:lvl w:ilvl="0" w:tplc="796C88EA">
      <w:start w:val="1"/>
      <w:numFmt w:val="decimal"/>
      <w:lvlText w:val="%1."/>
      <w:lvlJc w:val="left"/>
      <w:pPr>
        <w:ind w:left="1349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2069" w:hanging="360"/>
      </w:pPr>
    </w:lvl>
    <w:lvl w:ilvl="2" w:tplc="0426001B" w:tentative="1">
      <w:start w:val="1"/>
      <w:numFmt w:val="lowerRoman"/>
      <w:lvlText w:val="%3."/>
      <w:lvlJc w:val="right"/>
      <w:pPr>
        <w:ind w:left="2789" w:hanging="180"/>
      </w:pPr>
    </w:lvl>
    <w:lvl w:ilvl="3" w:tplc="0426000F" w:tentative="1">
      <w:start w:val="1"/>
      <w:numFmt w:val="decimal"/>
      <w:lvlText w:val="%4."/>
      <w:lvlJc w:val="left"/>
      <w:pPr>
        <w:ind w:left="3509" w:hanging="360"/>
      </w:pPr>
    </w:lvl>
    <w:lvl w:ilvl="4" w:tplc="04260019" w:tentative="1">
      <w:start w:val="1"/>
      <w:numFmt w:val="lowerLetter"/>
      <w:lvlText w:val="%5."/>
      <w:lvlJc w:val="left"/>
      <w:pPr>
        <w:ind w:left="4229" w:hanging="360"/>
      </w:pPr>
    </w:lvl>
    <w:lvl w:ilvl="5" w:tplc="0426001B" w:tentative="1">
      <w:start w:val="1"/>
      <w:numFmt w:val="lowerRoman"/>
      <w:lvlText w:val="%6."/>
      <w:lvlJc w:val="right"/>
      <w:pPr>
        <w:ind w:left="4949" w:hanging="180"/>
      </w:pPr>
    </w:lvl>
    <w:lvl w:ilvl="6" w:tplc="0426000F" w:tentative="1">
      <w:start w:val="1"/>
      <w:numFmt w:val="decimal"/>
      <w:lvlText w:val="%7."/>
      <w:lvlJc w:val="left"/>
      <w:pPr>
        <w:ind w:left="5669" w:hanging="360"/>
      </w:pPr>
    </w:lvl>
    <w:lvl w:ilvl="7" w:tplc="04260019" w:tentative="1">
      <w:start w:val="1"/>
      <w:numFmt w:val="lowerLetter"/>
      <w:lvlText w:val="%8."/>
      <w:lvlJc w:val="left"/>
      <w:pPr>
        <w:ind w:left="6389" w:hanging="360"/>
      </w:pPr>
    </w:lvl>
    <w:lvl w:ilvl="8" w:tplc="0426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8" w15:restartNumberingAfterBreak="0">
    <w:nsid w:val="4AFB376F"/>
    <w:multiLevelType w:val="hybridMultilevel"/>
    <w:tmpl w:val="E1C61376"/>
    <w:lvl w:ilvl="0" w:tplc="D2B62C18">
      <w:start w:val="1"/>
      <w:numFmt w:val="decimal"/>
      <w:lvlText w:val="%1."/>
      <w:lvlJc w:val="left"/>
      <w:pPr>
        <w:ind w:left="1349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2069" w:hanging="360"/>
      </w:pPr>
    </w:lvl>
    <w:lvl w:ilvl="2" w:tplc="0426001B" w:tentative="1">
      <w:start w:val="1"/>
      <w:numFmt w:val="lowerRoman"/>
      <w:lvlText w:val="%3."/>
      <w:lvlJc w:val="right"/>
      <w:pPr>
        <w:ind w:left="2789" w:hanging="180"/>
      </w:pPr>
    </w:lvl>
    <w:lvl w:ilvl="3" w:tplc="0426000F" w:tentative="1">
      <w:start w:val="1"/>
      <w:numFmt w:val="decimal"/>
      <w:lvlText w:val="%4."/>
      <w:lvlJc w:val="left"/>
      <w:pPr>
        <w:ind w:left="3509" w:hanging="360"/>
      </w:pPr>
    </w:lvl>
    <w:lvl w:ilvl="4" w:tplc="04260019" w:tentative="1">
      <w:start w:val="1"/>
      <w:numFmt w:val="lowerLetter"/>
      <w:lvlText w:val="%5."/>
      <w:lvlJc w:val="left"/>
      <w:pPr>
        <w:ind w:left="4229" w:hanging="360"/>
      </w:pPr>
    </w:lvl>
    <w:lvl w:ilvl="5" w:tplc="0426001B" w:tentative="1">
      <w:start w:val="1"/>
      <w:numFmt w:val="lowerRoman"/>
      <w:lvlText w:val="%6."/>
      <w:lvlJc w:val="right"/>
      <w:pPr>
        <w:ind w:left="4949" w:hanging="180"/>
      </w:pPr>
    </w:lvl>
    <w:lvl w:ilvl="6" w:tplc="0426000F" w:tentative="1">
      <w:start w:val="1"/>
      <w:numFmt w:val="decimal"/>
      <w:lvlText w:val="%7."/>
      <w:lvlJc w:val="left"/>
      <w:pPr>
        <w:ind w:left="5669" w:hanging="360"/>
      </w:pPr>
    </w:lvl>
    <w:lvl w:ilvl="7" w:tplc="04260019" w:tentative="1">
      <w:start w:val="1"/>
      <w:numFmt w:val="lowerLetter"/>
      <w:lvlText w:val="%8."/>
      <w:lvlJc w:val="left"/>
      <w:pPr>
        <w:ind w:left="6389" w:hanging="360"/>
      </w:pPr>
    </w:lvl>
    <w:lvl w:ilvl="8" w:tplc="0426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9" w15:restartNumberingAfterBreak="0">
    <w:nsid w:val="4D5C0BD9"/>
    <w:multiLevelType w:val="hybridMultilevel"/>
    <w:tmpl w:val="3D16F0AE"/>
    <w:lvl w:ilvl="0" w:tplc="0722FE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23C0C"/>
    <w:multiLevelType w:val="hybridMultilevel"/>
    <w:tmpl w:val="070CD604"/>
    <w:lvl w:ilvl="0" w:tplc="3AF66458">
      <w:numFmt w:val="bullet"/>
      <w:lvlText w:val="-"/>
      <w:lvlJc w:val="left"/>
      <w:pPr>
        <w:ind w:left="502" w:hanging="360"/>
      </w:pPr>
      <w:rPr>
        <w:rFonts w:ascii="Times New Roman" w:eastAsia="MS ??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54987FB0"/>
    <w:multiLevelType w:val="hybridMultilevel"/>
    <w:tmpl w:val="89A02AC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B3502"/>
    <w:multiLevelType w:val="hybridMultilevel"/>
    <w:tmpl w:val="BDAC1E56"/>
    <w:lvl w:ilvl="0" w:tplc="8D7E81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MS ??" w:hAnsi="Cambria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A092A"/>
    <w:multiLevelType w:val="hybridMultilevel"/>
    <w:tmpl w:val="82D25200"/>
    <w:lvl w:ilvl="0" w:tplc="7E24A8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E24A81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515859"/>
    <w:multiLevelType w:val="hybridMultilevel"/>
    <w:tmpl w:val="904EAB04"/>
    <w:lvl w:ilvl="0" w:tplc="4CB2B3E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2673A86"/>
    <w:multiLevelType w:val="hybridMultilevel"/>
    <w:tmpl w:val="2594064C"/>
    <w:lvl w:ilvl="0" w:tplc="5404A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57B422C"/>
    <w:multiLevelType w:val="hybridMultilevel"/>
    <w:tmpl w:val="9F645060"/>
    <w:lvl w:ilvl="0" w:tplc="7D06C198">
      <w:start w:val="201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7AEA2A28"/>
    <w:multiLevelType w:val="hybridMultilevel"/>
    <w:tmpl w:val="141E1244"/>
    <w:lvl w:ilvl="0" w:tplc="136ED98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9"/>
  </w:num>
  <w:num w:numId="5">
    <w:abstractNumId w:val="22"/>
  </w:num>
  <w:num w:numId="6">
    <w:abstractNumId w:val="3"/>
  </w:num>
  <w:num w:numId="7">
    <w:abstractNumId w:val="13"/>
  </w:num>
  <w:num w:numId="8">
    <w:abstractNumId w:val="22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6"/>
  </w:num>
  <w:num w:numId="12">
    <w:abstractNumId w:val="21"/>
  </w:num>
  <w:num w:numId="13">
    <w:abstractNumId w:val="4"/>
  </w:num>
  <w:num w:numId="14">
    <w:abstractNumId w:val="12"/>
  </w:num>
  <w:num w:numId="15">
    <w:abstractNumId w:val="18"/>
  </w:num>
  <w:num w:numId="16">
    <w:abstractNumId w:val="24"/>
  </w:num>
  <w:num w:numId="17">
    <w:abstractNumId w:val="5"/>
  </w:num>
  <w:num w:numId="18">
    <w:abstractNumId w:val="23"/>
  </w:num>
  <w:num w:numId="19">
    <w:abstractNumId w:val="8"/>
  </w:num>
  <w:num w:numId="20">
    <w:abstractNumId w:val="6"/>
  </w:num>
  <w:num w:numId="21">
    <w:abstractNumId w:val="7"/>
  </w:num>
  <w:num w:numId="22">
    <w:abstractNumId w:val="19"/>
  </w:num>
  <w:num w:numId="23">
    <w:abstractNumId w:val="25"/>
  </w:num>
  <w:num w:numId="24">
    <w:abstractNumId w:val="0"/>
  </w:num>
  <w:num w:numId="25">
    <w:abstractNumId w:val="27"/>
  </w:num>
  <w:num w:numId="26">
    <w:abstractNumId w:val="26"/>
  </w:num>
  <w:num w:numId="27">
    <w:abstractNumId w:val="10"/>
  </w:num>
  <w:num w:numId="28">
    <w:abstractNumId w:val="11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lv-LV" w:vendorID="71" w:dllVersion="512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8B"/>
    <w:rsid w:val="00004206"/>
    <w:rsid w:val="00007DAB"/>
    <w:rsid w:val="00007FE6"/>
    <w:rsid w:val="00015FC2"/>
    <w:rsid w:val="0002603E"/>
    <w:rsid w:val="00030EA3"/>
    <w:rsid w:val="00031E5C"/>
    <w:rsid w:val="000326C1"/>
    <w:rsid w:val="00037508"/>
    <w:rsid w:val="00043AC4"/>
    <w:rsid w:val="00046238"/>
    <w:rsid w:val="00050D65"/>
    <w:rsid w:val="0005217F"/>
    <w:rsid w:val="00052471"/>
    <w:rsid w:val="00055258"/>
    <w:rsid w:val="000562DF"/>
    <w:rsid w:val="0007218F"/>
    <w:rsid w:val="00081466"/>
    <w:rsid w:val="000815A5"/>
    <w:rsid w:val="00082012"/>
    <w:rsid w:val="0008761C"/>
    <w:rsid w:val="000A09D3"/>
    <w:rsid w:val="000A12A3"/>
    <w:rsid w:val="000A15BC"/>
    <w:rsid w:val="000A1AA0"/>
    <w:rsid w:val="000A2C84"/>
    <w:rsid w:val="000B4455"/>
    <w:rsid w:val="000D2387"/>
    <w:rsid w:val="000D5D24"/>
    <w:rsid w:val="000E529E"/>
    <w:rsid w:val="000E7468"/>
    <w:rsid w:val="000F11C1"/>
    <w:rsid w:val="001119F2"/>
    <w:rsid w:val="00115A95"/>
    <w:rsid w:val="001179C7"/>
    <w:rsid w:val="001305D0"/>
    <w:rsid w:val="001321FC"/>
    <w:rsid w:val="00133270"/>
    <w:rsid w:val="00147742"/>
    <w:rsid w:val="00147F8C"/>
    <w:rsid w:val="0015181B"/>
    <w:rsid w:val="0016015B"/>
    <w:rsid w:val="0016102A"/>
    <w:rsid w:val="0017132B"/>
    <w:rsid w:val="001812D4"/>
    <w:rsid w:val="00181F17"/>
    <w:rsid w:val="001822AD"/>
    <w:rsid w:val="00185341"/>
    <w:rsid w:val="001853FF"/>
    <w:rsid w:val="00187E51"/>
    <w:rsid w:val="001944E3"/>
    <w:rsid w:val="001A2BEF"/>
    <w:rsid w:val="001C2EA0"/>
    <w:rsid w:val="001C386F"/>
    <w:rsid w:val="001D5301"/>
    <w:rsid w:val="001D55BC"/>
    <w:rsid w:val="001D6B60"/>
    <w:rsid w:val="001D6C85"/>
    <w:rsid w:val="001E27AC"/>
    <w:rsid w:val="001E554B"/>
    <w:rsid w:val="001E6E80"/>
    <w:rsid w:val="001F3CE2"/>
    <w:rsid w:val="0020620E"/>
    <w:rsid w:val="00214653"/>
    <w:rsid w:val="002178CE"/>
    <w:rsid w:val="00222112"/>
    <w:rsid w:val="00226453"/>
    <w:rsid w:val="0022662C"/>
    <w:rsid w:val="002279C0"/>
    <w:rsid w:val="00230937"/>
    <w:rsid w:val="00232376"/>
    <w:rsid w:val="00242E29"/>
    <w:rsid w:val="00251BB9"/>
    <w:rsid w:val="00252DAA"/>
    <w:rsid w:val="0025357E"/>
    <w:rsid w:val="002666CB"/>
    <w:rsid w:val="00277472"/>
    <w:rsid w:val="002833E8"/>
    <w:rsid w:val="0028684A"/>
    <w:rsid w:val="002902B4"/>
    <w:rsid w:val="00291810"/>
    <w:rsid w:val="00292066"/>
    <w:rsid w:val="00293685"/>
    <w:rsid w:val="002944DC"/>
    <w:rsid w:val="0029612B"/>
    <w:rsid w:val="00296C00"/>
    <w:rsid w:val="002978D1"/>
    <w:rsid w:val="002A7DDE"/>
    <w:rsid w:val="002B34CE"/>
    <w:rsid w:val="002B4DEF"/>
    <w:rsid w:val="002B7124"/>
    <w:rsid w:val="002C70C6"/>
    <w:rsid w:val="002C76A9"/>
    <w:rsid w:val="002C7A07"/>
    <w:rsid w:val="002D3EC4"/>
    <w:rsid w:val="002D47D8"/>
    <w:rsid w:val="002E0843"/>
    <w:rsid w:val="002E1E9F"/>
    <w:rsid w:val="002E5DD7"/>
    <w:rsid w:val="002E6297"/>
    <w:rsid w:val="002F078A"/>
    <w:rsid w:val="002F1C8F"/>
    <w:rsid w:val="002F7690"/>
    <w:rsid w:val="00302D99"/>
    <w:rsid w:val="00311D07"/>
    <w:rsid w:val="0033221B"/>
    <w:rsid w:val="0034020E"/>
    <w:rsid w:val="00342ED3"/>
    <w:rsid w:val="00344C58"/>
    <w:rsid w:val="003507D5"/>
    <w:rsid w:val="00354993"/>
    <w:rsid w:val="003734FE"/>
    <w:rsid w:val="00382B17"/>
    <w:rsid w:val="00382EAA"/>
    <w:rsid w:val="00387F25"/>
    <w:rsid w:val="0039731E"/>
    <w:rsid w:val="003A2A37"/>
    <w:rsid w:val="003B0D3A"/>
    <w:rsid w:val="003B38F1"/>
    <w:rsid w:val="003C5CC2"/>
    <w:rsid w:val="003D4D23"/>
    <w:rsid w:val="003D5D9C"/>
    <w:rsid w:val="003D631A"/>
    <w:rsid w:val="003D70A5"/>
    <w:rsid w:val="003E218B"/>
    <w:rsid w:val="003E3341"/>
    <w:rsid w:val="003E3547"/>
    <w:rsid w:val="003E6782"/>
    <w:rsid w:val="003F2A8E"/>
    <w:rsid w:val="00404A4A"/>
    <w:rsid w:val="00412B34"/>
    <w:rsid w:val="00413D85"/>
    <w:rsid w:val="00416CE1"/>
    <w:rsid w:val="00421887"/>
    <w:rsid w:val="00422D02"/>
    <w:rsid w:val="00423FE4"/>
    <w:rsid w:val="00427AF8"/>
    <w:rsid w:val="0043467F"/>
    <w:rsid w:val="00434A21"/>
    <w:rsid w:val="00445D44"/>
    <w:rsid w:val="004465BC"/>
    <w:rsid w:val="0044686A"/>
    <w:rsid w:val="00453010"/>
    <w:rsid w:val="00455E34"/>
    <w:rsid w:val="00464487"/>
    <w:rsid w:val="00472617"/>
    <w:rsid w:val="0047683D"/>
    <w:rsid w:val="00480FCD"/>
    <w:rsid w:val="00485C94"/>
    <w:rsid w:val="0049591C"/>
    <w:rsid w:val="004A17A5"/>
    <w:rsid w:val="004A1B26"/>
    <w:rsid w:val="004B26C0"/>
    <w:rsid w:val="004B30AD"/>
    <w:rsid w:val="004B7873"/>
    <w:rsid w:val="004D07D8"/>
    <w:rsid w:val="004D0E68"/>
    <w:rsid w:val="004D562A"/>
    <w:rsid w:val="004E03A8"/>
    <w:rsid w:val="00500AB0"/>
    <w:rsid w:val="00503B11"/>
    <w:rsid w:val="00513985"/>
    <w:rsid w:val="00515337"/>
    <w:rsid w:val="005153B0"/>
    <w:rsid w:val="0053746C"/>
    <w:rsid w:val="00545CC1"/>
    <w:rsid w:val="00545F63"/>
    <w:rsid w:val="005511D5"/>
    <w:rsid w:val="00557A33"/>
    <w:rsid w:val="00566650"/>
    <w:rsid w:val="00571189"/>
    <w:rsid w:val="00575402"/>
    <w:rsid w:val="00575CB2"/>
    <w:rsid w:val="00576524"/>
    <w:rsid w:val="00592057"/>
    <w:rsid w:val="0059705C"/>
    <w:rsid w:val="005979C2"/>
    <w:rsid w:val="005A254A"/>
    <w:rsid w:val="005A706F"/>
    <w:rsid w:val="005B0368"/>
    <w:rsid w:val="005B0A17"/>
    <w:rsid w:val="005B569B"/>
    <w:rsid w:val="005C189F"/>
    <w:rsid w:val="005C4167"/>
    <w:rsid w:val="005C6E8C"/>
    <w:rsid w:val="005D788D"/>
    <w:rsid w:val="005D7933"/>
    <w:rsid w:val="005E0A4A"/>
    <w:rsid w:val="005E293F"/>
    <w:rsid w:val="005E63D4"/>
    <w:rsid w:val="005F7DA9"/>
    <w:rsid w:val="00601503"/>
    <w:rsid w:val="00602C02"/>
    <w:rsid w:val="006056E3"/>
    <w:rsid w:val="00611746"/>
    <w:rsid w:val="00620FA7"/>
    <w:rsid w:val="006217B0"/>
    <w:rsid w:val="0062797E"/>
    <w:rsid w:val="00632AC7"/>
    <w:rsid w:val="00634F98"/>
    <w:rsid w:val="00637C9A"/>
    <w:rsid w:val="00641421"/>
    <w:rsid w:val="0064338B"/>
    <w:rsid w:val="00645B8E"/>
    <w:rsid w:val="006511CC"/>
    <w:rsid w:val="00651AB5"/>
    <w:rsid w:val="006560A2"/>
    <w:rsid w:val="00662680"/>
    <w:rsid w:val="00664615"/>
    <w:rsid w:val="00672C0D"/>
    <w:rsid w:val="006740FA"/>
    <w:rsid w:val="006741B3"/>
    <w:rsid w:val="006757D9"/>
    <w:rsid w:val="006812D4"/>
    <w:rsid w:val="00684354"/>
    <w:rsid w:val="006843D4"/>
    <w:rsid w:val="00692FEE"/>
    <w:rsid w:val="00695E67"/>
    <w:rsid w:val="006B1634"/>
    <w:rsid w:val="006B23F2"/>
    <w:rsid w:val="006C19EB"/>
    <w:rsid w:val="006C1EE8"/>
    <w:rsid w:val="006C4E18"/>
    <w:rsid w:val="006D5887"/>
    <w:rsid w:val="006D6620"/>
    <w:rsid w:val="006F4B94"/>
    <w:rsid w:val="006F68B9"/>
    <w:rsid w:val="00701E45"/>
    <w:rsid w:val="00703B83"/>
    <w:rsid w:val="00704539"/>
    <w:rsid w:val="00706F0B"/>
    <w:rsid w:val="0071120B"/>
    <w:rsid w:val="00712500"/>
    <w:rsid w:val="00714229"/>
    <w:rsid w:val="00724D15"/>
    <w:rsid w:val="00726D7C"/>
    <w:rsid w:val="00737561"/>
    <w:rsid w:val="00742A55"/>
    <w:rsid w:val="00742DA3"/>
    <w:rsid w:val="00743889"/>
    <w:rsid w:val="00744A00"/>
    <w:rsid w:val="00744A9C"/>
    <w:rsid w:val="007456E2"/>
    <w:rsid w:val="00756348"/>
    <w:rsid w:val="007677B5"/>
    <w:rsid w:val="00770DF1"/>
    <w:rsid w:val="007754A3"/>
    <w:rsid w:val="00776F5C"/>
    <w:rsid w:val="007818B3"/>
    <w:rsid w:val="00782A22"/>
    <w:rsid w:val="007907D4"/>
    <w:rsid w:val="00790B6A"/>
    <w:rsid w:val="00795235"/>
    <w:rsid w:val="007978B2"/>
    <w:rsid w:val="007A36A3"/>
    <w:rsid w:val="007B0D58"/>
    <w:rsid w:val="007B3062"/>
    <w:rsid w:val="007B5A5A"/>
    <w:rsid w:val="007B7A58"/>
    <w:rsid w:val="007C54BE"/>
    <w:rsid w:val="007C63EE"/>
    <w:rsid w:val="007E2984"/>
    <w:rsid w:val="007E6128"/>
    <w:rsid w:val="007F7CB1"/>
    <w:rsid w:val="008023A7"/>
    <w:rsid w:val="00816742"/>
    <w:rsid w:val="00820EE9"/>
    <w:rsid w:val="0082285B"/>
    <w:rsid w:val="008258CC"/>
    <w:rsid w:val="00826BAC"/>
    <w:rsid w:val="00836DFC"/>
    <w:rsid w:val="008378FC"/>
    <w:rsid w:val="00840425"/>
    <w:rsid w:val="00841BF8"/>
    <w:rsid w:val="0084213E"/>
    <w:rsid w:val="00843325"/>
    <w:rsid w:val="008531ED"/>
    <w:rsid w:val="008570B3"/>
    <w:rsid w:val="008713C6"/>
    <w:rsid w:val="00872BE7"/>
    <w:rsid w:val="00873AF5"/>
    <w:rsid w:val="00874957"/>
    <w:rsid w:val="00880A34"/>
    <w:rsid w:val="00882B8F"/>
    <w:rsid w:val="0088772F"/>
    <w:rsid w:val="00887891"/>
    <w:rsid w:val="008901DA"/>
    <w:rsid w:val="00893777"/>
    <w:rsid w:val="008A0E9F"/>
    <w:rsid w:val="008A70AF"/>
    <w:rsid w:val="008B0EC6"/>
    <w:rsid w:val="008B24AB"/>
    <w:rsid w:val="008C0F41"/>
    <w:rsid w:val="008D0EFE"/>
    <w:rsid w:val="008D2081"/>
    <w:rsid w:val="008D3EAD"/>
    <w:rsid w:val="008E0B62"/>
    <w:rsid w:val="008E1196"/>
    <w:rsid w:val="008E2781"/>
    <w:rsid w:val="008E42A6"/>
    <w:rsid w:val="008E448A"/>
    <w:rsid w:val="008E4604"/>
    <w:rsid w:val="008F4480"/>
    <w:rsid w:val="00901820"/>
    <w:rsid w:val="009131C1"/>
    <w:rsid w:val="00924CC8"/>
    <w:rsid w:val="009277FA"/>
    <w:rsid w:val="00927D68"/>
    <w:rsid w:val="00931B21"/>
    <w:rsid w:val="00935CA0"/>
    <w:rsid w:val="00936680"/>
    <w:rsid w:val="009370EA"/>
    <w:rsid w:val="00946EB6"/>
    <w:rsid w:val="00951638"/>
    <w:rsid w:val="00963589"/>
    <w:rsid w:val="0096445E"/>
    <w:rsid w:val="00965CEB"/>
    <w:rsid w:val="00974857"/>
    <w:rsid w:val="009773EE"/>
    <w:rsid w:val="00980E76"/>
    <w:rsid w:val="0098195D"/>
    <w:rsid w:val="00993C94"/>
    <w:rsid w:val="009952CC"/>
    <w:rsid w:val="009A103F"/>
    <w:rsid w:val="009A539A"/>
    <w:rsid w:val="009A5856"/>
    <w:rsid w:val="009D1E03"/>
    <w:rsid w:val="009E0C3D"/>
    <w:rsid w:val="009E67AC"/>
    <w:rsid w:val="009F3CA0"/>
    <w:rsid w:val="00A02496"/>
    <w:rsid w:val="00A0655E"/>
    <w:rsid w:val="00A10BE8"/>
    <w:rsid w:val="00A164EC"/>
    <w:rsid w:val="00A21AAB"/>
    <w:rsid w:val="00A3007B"/>
    <w:rsid w:val="00A3033D"/>
    <w:rsid w:val="00A33677"/>
    <w:rsid w:val="00A34465"/>
    <w:rsid w:val="00A45848"/>
    <w:rsid w:val="00A51444"/>
    <w:rsid w:val="00A51AC9"/>
    <w:rsid w:val="00A53AD9"/>
    <w:rsid w:val="00A557D2"/>
    <w:rsid w:val="00A616D2"/>
    <w:rsid w:val="00A75860"/>
    <w:rsid w:val="00A76D1B"/>
    <w:rsid w:val="00A8083E"/>
    <w:rsid w:val="00A85CE5"/>
    <w:rsid w:val="00A86225"/>
    <w:rsid w:val="00A86282"/>
    <w:rsid w:val="00A877DF"/>
    <w:rsid w:val="00A90948"/>
    <w:rsid w:val="00A90AE0"/>
    <w:rsid w:val="00A91024"/>
    <w:rsid w:val="00A922B5"/>
    <w:rsid w:val="00A9408A"/>
    <w:rsid w:val="00A95A84"/>
    <w:rsid w:val="00AA38AB"/>
    <w:rsid w:val="00AA5201"/>
    <w:rsid w:val="00AA5CB2"/>
    <w:rsid w:val="00AB03D5"/>
    <w:rsid w:val="00AB22DA"/>
    <w:rsid w:val="00AC0D98"/>
    <w:rsid w:val="00AC61A4"/>
    <w:rsid w:val="00AC639E"/>
    <w:rsid w:val="00AC6988"/>
    <w:rsid w:val="00AC7B7E"/>
    <w:rsid w:val="00AD1E38"/>
    <w:rsid w:val="00AD7241"/>
    <w:rsid w:val="00AE1751"/>
    <w:rsid w:val="00AE2CE1"/>
    <w:rsid w:val="00AE61BE"/>
    <w:rsid w:val="00AF2C08"/>
    <w:rsid w:val="00AF3646"/>
    <w:rsid w:val="00AF6EDD"/>
    <w:rsid w:val="00AF7BE8"/>
    <w:rsid w:val="00B04BB8"/>
    <w:rsid w:val="00B10594"/>
    <w:rsid w:val="00B14D08"/>
    <w:rsid w:val="00B1571F"/>
    <w:rsid w:val="00B15EB0"/>
    <w:rsid w:val="00B161A1"/>
    <w:rsid w:val="00B237CD"/>
    <w:rsid w:val="00B348A7"/>
    <w:rsid w:val="00B35246"/>
    <w:rsid w:val="00B36250"/>
    <w:rsid w:val="00B37925"/>
    <w:rsid w:val="00B45A91"/>
    <w:rsid w:val="00B53A14"/>
    <w:rsid w:val="00B53C7C"/>
    <w:rsid w:val="00B61D84"/>
    <w:rsid w:val="00B67C3E"/>
    <w:rsid w:val="00B71292"/>
    <w:rsid w:val="00B729E6"/>
    <w:rsid w:val="00B72D9D"/>
    <w:rsid w:val="00B736F5"/>
    <w:rsid w:val="00B7670F"/>
    <w:rsid w:val="00B76FF0"/>
    <w:rsid w:val="00B818F5"/>
    <w:rsid w:val="00B83394"/>
    <w:rsid w:val="00B854F4"/>
    <w:rsid w:val="00B91F07"/>
    <w:rsid w:val="00B963D2"/>
    <w:rsid w:val="00BA191C"/>
    <w:rsid w:val="00BA1F64"/>
    <w:rsid w:val="00BA2460"/>
    <w:rsid w:val="00BA362D"/>
    <w:rsid w:val="00BA52C2"/>
    <w:rsid w:val="00BA78FF"/>
    <w:rsid w:val="00BB1200"/>
    <w:rsid w:val="00BB18EC"/>
    <w:rsid w:val="00BC1BD7"/>
    <w:rsid w:val="00BC7182"/>
    <w:rsid w:val="00BD4E77"/>
    <w:rsid w:val="00BE69AD"/>
    <w:rsid w:val="00BF2E64"/>
    <w:rsid w:val="00BF4A95"/>
    <w:rsid w:val="00BF4C47"/>
    <w:rsid w:val="00C02E1F"/>
    <w:rsid w:val="00C07CF6"/>
    <w:rsid w:val="00C07EF3"/>
    <w:rsid w:val="00C14E82"/>
    <w:rsid w:val="00C1571F"/>
    <w:rsid w:val="00C15CAC"/>
    <w:rsid w:val="00C21849"/>
    <w:rsid w:val="00C226D1"/>
    <w:rsid w:val="00C302C0"/>
    <w:rsid w:val="00C30B12"/>
    <w:rsid w:val="00C346F9"/>
    <w:rsid w:val="00C34CE4"/>
    <w:rsid w:val="00C36196"/>
    <w:rsid w:val="00C37825"/>
    <w:rsid w:val="00C43262"/>
    <w:rsid w:val="00C4394C"/>
    <w:rsid w:val="00C50098"/>
    <w:rsid w:val="00C527E1"/>
    <w:rsid w:val="00C56310"/>
    <w:rsid w:val="00C56741"/>
    <w:rsid w:val="00C65487"/>
    <w:rsid w:val="00C778AD"/>
    <w:rsid w:val="00C851F1"/>
    <w:rsid w:val="00C87253"/>
    <w:rsid w:val="00C90D94"/>
    <w:rsid w:val="00C91FC6"/>
    <w:rsid w:val="00C94C88"/>
    <w:rsid w:val="00CA2288"/>
    <w:rsid w:val="00CC078D"/>
    <w:rsid w:val="00CC2E30"/>
    <w:rsid w:val="00CC5F41"/>
    <w:rsid w:val="00CC7B9A"/>
    <w:rsid w:val="00CC7D0C"/>
    <w:rsid w:val="00CE1337"/>
    <w:rsid w:val="00CE1EC2"/>
    <w:rsid w:val="00CE2C15"/>
    <w:rsid w:val="00CE5AFC"/>
    <w:rsid w:val="00CF4E45"/>
    <w:rsid w:val="00CF7158"/>
    <w:rsid w:val="00D0303C"/>
    <w:rsid w:val="00D05747"/>
    <w:rsid w:val="00D114DF"/>
    <w:rsid w:val="00D11D0D"/>
    <w:rsid w:val="00D24F9D"/>
    <w:rsid w:val="00D30D41"/>
    <w:rsid w:val="00D331B2"/>
    <w:rsid w:val="00D33204"/>
    <w:rsid w:val="00D34F08"/>
    <w:rsid w:val="00D401F6"/>
    <w:rsid w:val="00D44998"/>
    <w:rsid w:val="00D46925"/>
    <w:rsid w:val="00D5195F"/>
    <w:rsid w:val="00D536E5"/>
    <w:rsid w:val="00D5588A"/>
    <w:rsid w:val="00D55D58"/>
    <w:rsid w:val="00D64D6B"/>
    <w:rsid w:val="00D65930"/>
    <w:rsid w:val="00D667EB"/>
    <w:rsid w:val="00D67DF8"/>
    <w:rsid w:val="00D75A0F"/>
    <w:rsid w:val="00D80684"/>
    <w:rsid w:val="00D920A1"/>
    <w:rsid w:val="00D920DB"/>
    <w:rsid w:val="00D94911"/>
    <w:rsid w:val="00D973A1"/>
    <w:rsid w:val="00D97673"/>
    <w:rsid w:val="00DA5187"/>
    <w:rsid w:val="00DA6877"/>
    <w:rsid w:val="00DA7C76"/>
    <w:rsid w:val="00DB1E6B"/>
    <w:rsid w:val="00DD1185"/>
    <w:rsid w:val="00DD1372"/>
    <w:rsid w:val="00DD2F87"/>
    <w:rsid w:val="00DD676E"/>
    <w:rsid w:val="00DE4EA7"/>
    <w:rsid w:val="00DE7685"/>
    <w:rsid w:val="00DF19A2"/>
    <w:rsid w:val="00E06CAD"/>
    <w:rsid w:val="00E10E3D"/>
    <w:rsid w:val="00E1177C"/>
    <w:rsid w:val="00E127AB"/>
    <w:rsid w:val="00E1754F"/>
    <w:rsid w:val="00E179DD"/>
    <w:rsid w:val="00E2107B"/>
    <w:rsid w:val="00E23726"/>
    <w:rsid w:val="00E457D3"/>
    <w:rsid w:val="00E54268"/>
    <w:rsid w:val="00E60127"/>
    <w:rsid w:val="00E66A9D"/>
    <w:rsid w:val="00E70740"/>
    <w:rsid w:val="00E75BE5"/>
    <w:rsid w:val="00E76B32"/>
    <w:rsid w:val="00E84F32"/>
    <w:rsid w:val="00E85CF4"/>
    <w:rsid w:val="00E873D9"/>
    <w:rsid w:val="00E95AC6"/>
    <w:rsid w:val="00E96C1F"/>
    <w:rsid w:val="00E9729C"/>
    <w:rsid w:val="00EA0939"/>
    <w:rsid w:val="00EA2E3D"/>
    <w:rsid w:val="00EB3ECB"/>
    <w:rsid w:val="00EB737D"/>
    <w:rsid w:val="00EC365E"/>
    <w:rsid w:val="00EC3781"/>
    <w:rsid w:val="00ED21F5"/>
    <w:rsid w:val="00ED3880"/>
    <w:rsid w:val="00ED7766"/>
    <w:rsid w:val="00EE3633"/>
    <w:rsid w:val="00EE4D80"/>
    <w:rsid w:val="00EF0897"/>
    <w:rsid w:val="00EF5B7F"/>
    <w:rsid w:val="00F02A9C"/>
    <w:rsid w:val="00F03469"/>
    <w:rsid w:val="00F15013"/>
    <w:rsid w:val="00F20F47"/>
    <w:rsid w:val="00F21E16"/>
    <w:rsid w:val="00F22496"/>
    <w:rsid w:val="00F26CD5"/>
    <w:rsid w:val="00F319AC"/>
    <w:rsid w:val="00F31A8B"/>
    <w:rsid w:val="00F4693C"/>
    <w:rsid w:val="00F47DB7"/>
    <w:rsid w:val="00F50C00"/>
    <w:rsid w:val="00F52015"/>
    <w:rsid w:val="00F52AB8"/>
    <w:rsid w:val="00F62156"/>
    <w:rsid w:val="00F660E7"/>
    <w:rsid w:val="00F6785C"/>
    <w:rsid w:val="00F67EC5"/>
    <w:rsid w:val="00F71062"/>
    <w:rsid w:val="00F7605D"/>
    <w:rsid w:val="00F80DDC"/>
    <w:rsid w:val="00F82DD1"/>
    <w:rsid w:val="00F8697A"/>
    <w:rsid w:val="00F929D0"/>
    <w:rsid w:val="00F938FA"/>
    <w:rsid w:val="00F940EF"/>
    <w:rsid w:val="00F95596"/>
    <w:rsid w:val="00FA19A3"/>
    <w:rsid w:val="00FA5CAC"/>
    <w:rsid w:val="00FA6FB5"/>
    <w:rsid w:val="00FB2AF2"/>
    <w:rsid w:val="00FB7A66"/>
    <w:rsid w:val="00FC040F"/>
    <w:rsid w:val="00FC4607"/>
    <w:rsid w:val="00FC59B3"/>
    <w:rsid w:val="00FD26CA"/>
    <w:rsid w:val="00FD735E"/>
    <w:rsid w:val="00FD7669"/>
    <w:rsid w:val="00FE1FE2"/>
    <w:rsid w:val="00FE4AE3"/>
    <w:rsid w:val="00FE5260"/>
    <w:rsid w:val="00FF11E0"/>
    <w:rsid w:val="00FF2398"/>
    <w:rsid w:val="00FF60AF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5D6BF70"/>
  <w15:docId w15:val="{BAEEF707-9ADB-4277-95E7-5E81F347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2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E218B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464487"/>
  </w:style>
  <w:style w:type="paragraph" w:styleId="List2">
    <w:name w:val="List 2"/>
    <w:basedOn w:val="Normal"/>
    <w:rsid w:val="00E70740"/>
    <w:pPr>
      <w:ind w:left="566" w:hanging="283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hps">
    <w:name w:val="hps"/>
    <w:basedOn w:val="DefaultParagraphFont"/>
    <w:rsid w:val="004E03A8"/>
  </w:style>
  <w:style w:type="paragraph" w:customStyle="1" w:styleId="Default">
    <w:name w:val="Default"/>
    <w:rsid w:val="004E03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qFormat/>
    <w:rsid w:val="00B15EB0"/>
    <w:rPr>
      <w:b/>
      <w:bCs/>
    </w:rPr>
  </w:style>
  <w:style w:type="paragraph" w:customStyle="1" w:styleId="ListParagraph1">
    <w:name w:val="List Paragraph1"/>
    <w:basedOn w:val="Normal"/>
    <w:rsid w:val="00B15EB0"/>
    <w:pPr>
      <w:widowControl w:val="0"/>
      <w:suppressAutoHyphens/>
      <w:spacing w:after="200" w:line="276" w:lineRule="auto"/>
      <w:ind w:left="720"/>
    </w:pPr>
    <w:rPr>
      <w:rFonts w:ascii="Calibri" w:hAnsi="Calibri"/>
      <w:szCs w:val="22"/>
      <w:lang w:val="lv-LV" w:eastAsia="ar-SA"/>
    </w:rPr>
  </w:style>
  <w:style w:type="paragraph" w:styleId="NormalWeb">
    <w:name w:val="Normal (Web)"/>
    <w:basedOn w:val="Normal"/>
    <w:rsid w:val="00B15EB0"/>
    <w:pPr>
      <w:widowControl w:val="0"/>
      <w:suppressAutoHyphens/>
      <w:spacing w:before="280" w:after="280"/>
    </w:pPr>
    <w:rPr>
      <w:rFonts w:ascii="Times New Roman" w:hAnsi="Times New Roman"/>
      <w:sz w:val="24"/>
      <w:szCs w:val="24"/>
      <w:lang w:val="lv-LV" w:eastAsia="ar-SA"/>
    </w:rPr>
  </w:style>
  <w:style w:type="character" w:styleId="Hyperlink">
    <w:name w:val="Hyperlink"/>
    <w:uiPriority w:val="99"/>
    <w:rsid w:val="00980E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857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7485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EE3633"/>
    <w:pPr>
      <w:ind w:left="720"/>
    </w:pPr>
  </w:style>
  <w:style w:type="character" w:styleId="CommentReference">
    <w:name w:val="annotation reference"/>
    <w:uiPriority w:val="99"/>
    <w:semiHidden/>
    <w:unhideWhenUsed/>
    <w:rsid w:val="005A70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706F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5A706F"/>
    <w:rPr>
      <w:rFonts w:ascii="Helvetica" w:hAnsi="Helvetic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06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A706F"/>
    <w:rPr>
      <w:rFonts w:ascii="Helvetica" w:hAnsi="Helvetica"/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382B17"/>
    <w:rPr>
      <w:rFonts w:ascii="Helvetica" w:hAnsi="Helvetica"/>
      <w:sz w:val="22"/>
      <w:lang w:val="en-US" w:eastAsia="en-US"/>
    </w:rPr>
  </w:style>
  <w:style w:type="paragraph" w:styleId="ListBullet">
    <w:name w:val="List Bullet"/>
    <w:basedOn w:val="Normal"/>
    <w:uiPriority w:val="99"/>
    <w:unhideWhenUsed/>
    <w:rsid w:val="00664615"/>
    <w:pPr>
      <w:numPr>
        <w:numId w:val="24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45848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A45848"/>
    <w:rPr>
      <w:rFonts w:ascii="Helvetica" w:hAnsi="Helvetica"/>
      <w:lang w:val="en-US" w:eastAsia="en-US"/>
    </w:rPr>
  </w:style>
  <w:style w:type="character" w:styleId="FootnoteReference">
    <w:name w:val="footnote reference"/>
    <w:uiPriority w:val="99"/>
    <w:semiHidden/>
    <w:unhideWhenUsed/>
    <w:rsid w:val="00A45848"/>
    <w:rPr>
      <w:vertAlign w:val="superscript"/>
    </w:rPr>
  </w:style>
  <w:style w:type="paragraph" w:customStyle="1" w:styleId="xmsonormal">
    <w:name w:val="x_msonormal"/>
    <w:basedOn w:val="Normal"/>
    <w:rsid w:val="00F938F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plp@seplp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292E94F09D6F9842849EE25F7798D6F6" ma:contentTypeVersion="13" ma:contentTypeDescription="Izveidot jaunu dokumentu." ma:contentTypeScope="" ma:versionID="9a5e662d9b0348358c74c7707f240fd2">
  <xsd:schema xmlns:xsd="http://www.w3.org/2001/XMLSchema" xmlns:xs="http://www.w3.org/2001/XMLSchema" xmlns:p="http://schemas.microsoft.com/office/2006/metadata/properties" xmlns:ns3="5c7d4b6c-e790-4ca5-bd7e-5dcaac9adfa5" xmlns:ns4="2345f789-daa5-4a27-b08f-e83f30ad97a2" targetNamespace="http://schemas.microsoft.com/office/2006/metadata/properties" ma:root="true" ma:fieldsID="084fde4f2628e84d819c466cd600015a" ns3:_="" ns4:_="">
    <xsd:import namespace="5c7d4b6c-e790-4ca5-bd7e-5dcaac9adfa5"/>
    <xsd:import namespace="2345f789-daa5-4a27-b08f-e83f30ad97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d4b6c-e790-4ca5-bd7e-5dcaac9ad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5f789-daa5-4a27-b08f-e83f30ad9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D2E9EB-0D59-45DD-8E8B-62AD5C2D36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82932E-133F-4091-BDE2-6BFAFA8C8C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FC114E-E897-41F4-ABB9-164285FADC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C05488-5C56-49C9-96F8-1A4294A3F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d4b6c-e790-4ca5-bd7e-5dcaac9adfa5"/>
    <ds:schemaRef ds:uri="2345f789-daa5-4a27-b08f-e83f30ad9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2068</Words>
  <Characters>1179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OHA_Eveidlapa_rekviziti_A4</vt:lpstr>
      <vt:lpstr>OHA_Eveidlapa_rekviziti_A4</vt:lpstr>
    </vt:vector>
  </TitlesOfParts>
  <Company>Hewlett-Packard</Company>
  <LinksUpToDate>false</LinksUpToDate>
  <CharactersWithSpaces>3241</CharactersWithSpaces>
  <SharedDoc>false</SharedDoc>
  <HyperlinkBase/>
  <HLinks>
    <vt:vector size="6" baseType="variant">
      <vt:variant>
        <vt:i4>4915257</vt:i4>
      </vt:variant>
      <vt:variant>
        <vt:i4>0</vt:i4>
      </vt:variant>
      <vt:variant>
        <vt:i4>0</vt:i4>
      </vt:variant>
      <vt:variant>
        <vt:i4>5</vt:i4>
      </vt:variant>
      <vt:variant>
        <vt:lpwstr>https://neplpadome.lv/lv/assets/documents/Lemumi/LTV Sabiedrikais pasurijums 2017_Lemums nr.25.pdf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OHA_Eveidlapa_rekviziti_A4</dc:title>
  <dc:subject/>
  <dc:creator>rabit!!</dc:creator>
  <cp:keywords/>
  <cp:lastModifiedBy>Baiba Beāte Šleja</cp:lastModifiedBy>
  <cp:revision>2</cp:revision>
  <cp:lastPrinted>2018-08-24T13:30:00Z</cp:lastPrinted>
  <dcterms:created xsi:type="dcterms:W3CDTF">2022-01-25T13:09:00Z</dcterms:created>
  <dcterms:modified xsi:type="dcterms:W3CDTF">2022-01-25T13:09:00Z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  <property fmtid="{D5CDD505-2E9C-101B-9397-08002B2CF9AE}" pid="3" name="ContentTypeId">
    <vt:lpwstr>0x010100292E94F09D6F9842849EE25F7798D6F6</vt:lpwstr>
  </property>
</Properties>
</file>