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4B118A38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00623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7.februāra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70F1D067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00623D">
        <w:rPr>
          <w:rFonts w:ascii="Times New Roman" w:hAnsi="Times New Roman"/>
          <w:bCs/>
          <w:sz w:val="24"/>
          <w:szCs w:val="24"/>
          <w:lang w:val="lv-LV"/>
        </w:rPr>
        <w:t>2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49E337C9" w14:textId="126614D8" w:rsidR="00B97657" w:rsidRDefault="007A58BA" w:rsidP="00E36389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Lēmuma projekts </w:t>
      </w:r>
      <w:r w:rsidR="0099731A">
        <w:rPr>
          <w:rFonts w:ascii="Times New Roman" w:eastAsia="Calibri" w:hAnsi="Times New Roman" w:cs="Helvetica"/>
          <w:bCs/>
          <w:sz w:val="24"/>
          <w:szCs w:val="24"/>
          <w:lang w:val="lv-LV"/>
        </w:rPr>
        <w:t>“</w:t>
      </w:r>
      <w:r w:rsidRPr="007A58BA">
        <w:rPr>
          <w:rFonts w:ascii="Times New Roman" w:eastAsia="Calibri" w:hAnsi="Times New Roman" w:cs="Helvetica"/>
          <w:bCs/>
          <w:sz w:val="24"/>
          <w:szCs w:val="24"/>
          <w:lang w:val="lv-LV"/>
        </w:rPr>
        <w:t>Par Koncepcijas par apvienota sabiedriskā elektroniskā plašsaziņas līdzekļa izveidošanu un darbību apstiprināšanu</w:t>
      </w:r>
      <w:r w:rsidR="0099731A">
        <w:rPr>
          <w:rFonts w:ascii="Times New Roman" w:eastAsia="Calibri" w:hAnsi="Times New Roman" w:cs="Helvetica"/>
          <w:bCs/>
          <w:sz w:val="24"/>
          <w:szCs w:val="24"/>
          <w:lang w:val="lv-LV"/>
        </w:rPr>
        <w:t>”</w:t>
      </w:r>
      <w:r w:rsidRPr="007A58BA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="009D1557">
        <w:rPr>
          <w:rFonts w:ascii="Times New Roman" w:eastAsia="Calibri" w:hAnsi="Times New Roman" w:cs="Helvetica"/>
          <w:bCs/>
          <w:sz w:val="24"/>
          <w:szCs w:val="24"/>
          <w:lang w:val="lv-LV"/>
        </w:rPr>
        <w:t>(</w:t>
      </w:r>
      <w:proofErr w:type="spellStart"/>
      <w:r w:rsidR="00DC5FD2">
        <w:rPr>
          <w:rFonts w:ascii="Times New Roman" w:eastAsia="Calibri" w:hAnsi="Times New Roman" w:cs="Helvetica"/>
          <w:bCs/>
          <w:sz w:val="24"/>
          <w:szCs w:val="24"/>
          <w:lang w:val="lv-LV"/>
        </w:rPr>
        <w:t>S.Upleja-Jegermane</w:t>
      </w:r>
      <w:proofErr w:type="spellEnd"/>
      <w:r w:rsidR="009D155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0C1F6F"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 w:rsidR="000C1F6F">
        <w:rPr>
          <w:rFonts w:ascii="Times New Roman" w:eastAsia="Calibri" w:hAnsi="Times New Roman" w:cs="Helvetica"/>
          <w:bCs/>
          <w:sz w:val="24"/>
          <w:szCs w:val="24"/>
          <w:lang w:val="lv-LV"/>
        </w:rPr>
        <w:t>);</w:t>
      </w:r>
    </w:p>
    <w:p w14:paraId="24C9DC06" w14:textId="77777777" w:rsidR="00E36389" w:rsidRPr="00E36389" w:rsidRDefault="0099731A" w:rsidP="00E36389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99731A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="00E36389" w:rsidRPr="00E36389">
        <w:rPr>
          <w:rFonts w:ascii="Times New Roman" w:eastAsia="Calibri" w:hAnsi="Times New Roman" w:cs="Helvetica"/>
          <w:bCs/>
          <w:sz w:val="24"/>
          <w:szCs w:val="24"/>
          <w:lang w:val="lv-LV"/>
        </w:rPr>
        <w:t>Par Koncepcijas par sabiedrisko elektronisko plašsaziņas līdzekļu</w:t>
      </w:r>
    </w:p>
    <w:p w14:paraId="41B3D122" w14:textId="20AD7AA1" w:rsidR="0099731A" w:rsidRPr="0099731A" w:rsidRDefault="00E36389" w:rsidP="00E36389">
      <w:pPr>
        <w:pStyle w:val="ListParagraph"/>
        <w:spacing w:before="120" w:after="120" w:line="360" w:lineRule="auto"/>
        <w:ind w:left="360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E36389">
        <w:rPr>
          <w:rFonts w:ascii="Times New Roman" w:eastAsia="Calibri" w:hAnsi="Times New Roman" w:cs="Helvetica"/>
          <w:bCs/>
          <w:sz w:val="24"/>
          <w:szCs w:val="24"/>
          <w:lang w:val="lv-LV"/>
        </w:rPr>
        <w:t>finansēšanas modeļa</w:t>
      </w:r>
      <w:r w:rsidR="004D0EFC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maiņas</w:t>
      </w:r>
      <w:r w:rsidRPr="00E36389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apstiprināšanu</w:t>
      </w:r>
      <w:r w:rsidR="0099731A" w:rsidRPr="0099731A">
        <w:rPr>
          <w:rFonts w:ascii="Times New Roman" w:eastAsia="Calibri" w:hAnsi="Times New Roman" w:cs="Helvetica"/>
          <w:bCs/>
          <w:sz w:val="24"/>
          <w:szCs w:val="24"/>
          <w:lang w:val="lv-LV"/>
        </w:rPr>
        <w:t>” (</w:t>
      </w:r>
      <w:proofErr w:type="spellStart"/>
      <w:r w:rsidR="0099731A" w:rsidRPr="0099731A">
        <w:rPr>
          <w:rFonts w:ascii="Times New Roman" w:eastAsia="Calibri" w:hAnsi="Times New Roman" w:cs="Helvetica"/>
          <w:bCs/>
          <w:sz w:val="24"/>
          <w:szCs w:val="24"/>
          <w:lang w:val="lv-LV"/>
        </w:rPr>
        <w:t>J.Siksnis</w:t>
      </w:r>
      <w:proofErr w:type="spellEnd"/>
      <w:r w:rsidR="0099731A" w:rsidRPr="0099731A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99731A" w:rsidRPr="0099731A"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 w:rsidR="0099731A" w:rsidRPr="0099731A">
        <w:rPr>
          <w:rFonts w:ascii="Times New Roman" w:eastAsia="Calibri" w:hAnsi="Times New Roman" w:cs="Helvetica"/>
          <w:bCs/>
          <w:sz w:val="24"/>
          <w:szCs w:val="24"/>
          <w:lang w:val="lv-LV"/>
        </w:rPr>
        <w:t>);</w:t>
      </w:r>
    </w:p>
    <w:p w14:paraId="2438443E" w14:textId="19BEA45A" w:rsidR="00790C60" w:rsidRPr="006C6A5B" w:rsidRDefault="00790C60" w:rsidP="00E36389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6C6A5B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3C30" w14:textId="77777777" w:rsidR="006B7293" w:rsidRDefault="006B7293">
      <w:r>
        <w:separator/>
      </w:r>
    </w:p>
  </w:endnote>
  <w:endnote w:type="continuationSeparator" w:id="0">
    <w:p w14:paraId="20BB5CA0" w14:textId="77777777" w:rsidR="006B7293" w:rsidRDefault="006B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FDEF" w14:textId="77777777" w:rsidR="006B7293" w:rsidRDefault="006B7293">
      <w:r>
        <w:separator/>
      </w:r>
    </w:p>
  </w:footnote>
  <w:footnote w:type="continuationSeparator" w:id="0">
    <w:p w14:paraId="53D951FC" w14:textId="77777777" w:rsidR="006B7293" w:rsidRDefault="006B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7"/>
  </w:num>
  <w:num w:numId="5">
    <w:abstractNumId w:val="4"/>
  </w:num>
  <w:num w:numId="6">
    <w:abstractNumId w:val="8"/>
  </w:num>
  <w:num w:numId="7">
    <w:abstractNumId w:val="16"/>
  </w:num>
  <w:num w:numId="8">
    <w:abstractNumId w:val="2"/>
  </w:num>
  <w:num w:numId="9">
    <w:abstractNumId w:val="18"/>
  </w:num>
  <w:num w:numId="10">
    <w:abstractNumId w:val="5"/>
  </w:num>
  <w:num w:numId="11">
    <w:abstractNumId w:val="20"/>
  </w:num>
  <w:num w:numId="12">
    <w:abstractNumId w:val="15"/>
  </w:num>
  <w:num w:numId="13">
    <w:abstractNumId w:val="6"/>
  </w:num>
  <w:num w:numId="14">
    <w:abstractNumId w:val="12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21885"/>
    <w:rsid w:val="00331A15"/>
    <w:rsid w:val="003349AF"/>
    <w:rsid w:val="00345FF9"/>
    <w:rsid w:val="003507D5"/>
    <w:rsid w:val="00355EA2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023D"/>
    <w:rsid w:val="00417887"/>
    <w:rsid w:val="00420EAE"/>
    <w:rsid w:val="00422A6F"/>
    <w:rsid w:val="00427FD1"/>
    <w:rsid w:val="00430134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6A49"/>
    <w:rsid w:val="006A74FE"/>
    <w:rsid w:val="006B2795"/>
    <w:rsid w:val="006B7293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D1557"/>
    <w:rsid w:val="009D4463"/>
    <w:rsid w:val="009D6C60"/>
    <w:rsid w:val="009F1319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4FFF"/>
    <w:rsid w:val="00A90541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995"/>
    <w:rsid w:val="00D30D41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A4B41"/>
    <w:rsid w:val="00EB45D3"/>
    <w:rsid w:val="00EC30D3"/>
    <w:rsid w:val="00EC6698"/>
    <w:rsid w:val="00ED3880"/>
    <w:rsid w:val="00ED40F3"/>
    <w:rsid w:val="00ED424E"/>
    <w:rsid w:val="00ED762E"/>
    <w:rsid w:val="00ED7766"/>
    <w:rsid w:val="00EE0FEE"/>
    <w:rsid w:val="00F01155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2022-03-21T11:47:00Z</dcterms:created>
  <dcterms:modified xsi:type="dcterms:W3CDTF">2022-03-21T11:47:00Z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