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4FEE936E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707C0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10.</w:t>
      </w:r>
      <w:r w:rsidR="0000623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februāra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645A92D6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707C0D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0A2866C7" w14:textId="77777777" w:rsidR="009F4000" w:rsidRDefault="00857041" w:rsidP="009F4000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857041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Sabiedrisko elektronisko plašsaziņas līdzekļu padomes 2022.gada rīcības plān</w:t>
      </w:r>
      <w:r w:rsidR="004D79A8">
        <w:rPr>
          <w:rFonts w:ascii="Times New Roman" w:eastAsia="Calibri" w:hAnsi="Times New Roman" w:cs="Helvetica"/>
          <w:bCs/>
          <w:sz w:val="24"/>
          <w:szCs w:val="24"/>
          <w:lang w:val="lv-LV"/>
        </w:rPr>
        <w:t>a apstiprināšanu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” </w:t>
      </w:r>
      <w:r w:rsidR="00F02601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I.Kulla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4A48CC52" w14:textId="0C896215" w:rsidR="009F4000" w:rsidRPr="009F4000" w:rsidRDefault="009F4000" w:rsidP="009F4000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Pr="009F4000">
        <w:rPr>
          <w:rFonts w:ascii="Times New Roman" w:eastAsia="Calibri" w:hAnsi="Times New Roman" w:cs="Helvetica"/>
          <w:bCs/>
          <w:sz w:val="24"/>
          <w:szCs w:val="24"/>
          <w:lang w:val="lv-LV"/>
        </w:rPr>
        <w:t>Par pārrakstīšanās kļūdu labošanu 2021.gada 2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1</w:t>
      </w:r>
      <w:r w:rsidRPr="009F4000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.oktobra lēmumā Nr.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7</w:t>
      </w:r>
      <w:r w:rsidRPr="009F4000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/1-1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“</w:t>
      </w:r>
      <w:r w:rsidRPr="009F4000">
        <w:rPr>
          <w:rFonts w:ascii="Times New Roman" w:eastAsia="Calibri" w:hAnsi="Times New Roman" w:cs="Helvetica"/>
          <w:bCs/>
          <w:sz w:val="24"/>
          <w:szCs w:val="24"/>
          <w:lang w:val="lv-LV"/>
        </w:rPr>
        <w:t>Par nolikuma "Nolikums par sabiedrisko aktivitāšu nodrošināšanas izdevumu uzskaiti un norakstīšanu" apstiprināšanu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2438443E" w14:textId="3E61D583" w:rsidR="00790C60" w:rsidRPr="006C6A5B" w:rsidRDefault="00790C60" w:rsidP="00E36389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A58A" w14:textId="77777777" w:rsidR="00C97025" w:rsidRDefault="00C97025">
      <w:r>
        <w:separator/>
      </w:r>
    </w:p>
  </w:endnote>
  <w:endnote w:type="continuationSeparator" w:id="0">
    <w:p w14:paraId="776CFD8B" w14:textId="77777777" w:rsidR="00C97025" w:rsidRDefault="00C9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26A7" w14:textId="77777777" w:rsidR="00C97025" w:rsidRDefault="00C97025">
      <w:r>
        <w:separator/>
      </w:r>
    </w:p>
  </w:footnote>
  <w:footnote w:type="continuationSeparator" w:id="0">
    <w:p w14:paraId="7A0B3513" w14:textId="77777777" w:rsidR="00C97025" w:rsidRDefault="00C9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4"/>
  </w:num>
  <w:num w:numId="6">
    <w:abstractNumId w:val="8"/>
  </w:num>
  <w:num w:numId="7">
    <w:abstractNumId w:val="16"/>
  </w:num>
  <w:num w:numId="8">
    <w:abstractNumId w:val="2"/>
  </w:num>
  <w:num w:numId="9">
    <w:abstractNumId w:val="18"/>
  </w:num>
  <w:num w:numId="10">
    <w:abstractNumId w:val="5"/>
  </w:num>
  <w:num w:numId="11">
    <w:abstractNumId w:val="20"/>
  </w:num>
  <w:num w:numId="12">
    <w:abstractNumId w:val="15"/>
  </w:num>
  <w:num w:numId="13">
    <w:abstractNumId w:val="6"/>
  </w:num>
  <w:num w:numId="14">
    <w:abstractNumId w:val="12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28E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97025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2022-03-21T11:47:00Z</dcterms:created>
  <dcterms:modified xsi:type="dcterms:W3CDTF">2022-03-21T11:47:00Z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