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50EF6E9C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D407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30.jūnija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9248E41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4075B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0A2866C7" w14:textId="0CAD5852" w:rsidR="009F4000" w:rsidRPr="00A205E6" w:rsidRDefault="00E05668" w:rsidP="00A205E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>Ziņojums “</w:t>
      </w:r>
      <w:r w:rsidR="00D4075B" w:rsidRPr="00A205E6">
        <w:rPr>
          <w:rFonts w:ascii="Times New Roman" w:hAnsi="Times New Roman"/>
          <w:sz w:val="24"/>
          <w:szCs w:val="24"/>
          <w:lang w:val="lv-LV" w:eastAsia="lv-LV"/>
        </w:rPr>
        <w:t>Par Ukrainas civiliedzīvotāju atbalsta likuma 10.</w:t>
      </w:r>
      <w:r w:rsidR="00D4075B" w:rsidRPr="00A205E6">
        <w:rPr>
          <w:rFonts w:ascii="Times New Roman" w:hAnsi="Times New Roman"/>
          <w:sz w:val="24"/>
          <w:szCs w:val="24"/>
          <w:vertAlign w:val="superscript"/>
          <w:lang w:val="lv-LV" w:eastAsia="lv-LV"/>
        </w:rPr>
        <w:t>1</w:t>
      </w:r>
      <w:r w:rsidR="00D4075B" w:rsidRPr="00A205E6">
        <w:rPr>
          <w:rFonts w:ascii="Times New Roman" w:hAnsi="Times New Roman"/>
          <w:sz w:val="24"/>
          <w:szCs w:val="24"/>
          <w:lang w:val="lv-LV" w:eastAsia="lv-LV"/>
        </w:rPr>
        <w:t xml:space="preserve"> pant</w:t>
      </w:r>
      <w:r>
        <w:rPr>
          <w:rFonts w:ascii="Times New Roman" w:hAnsi="Times New Roman"/>
          <w:sz w:val="24"/>
          <w:szCs w:val="24"/>
          <w:lang w:val="lv-LV" w:eastAsia="lv-LV"/>
        </w:rPr>
        <w:t>a</w:t>
      </w:r>
      <w:r w:rsidR="00D4075B" w:rsidRPr="00A205E6">
        <w:rPr>
          <w:rFonts w:ascii="Times New Roman" w:hAnsi="Times New Roman"/>
          <w:sz w:val="24"/>
          <w:szCs w:val="24"/>
          <w:lang w:val="lv-LV" w:eastAsia="lv-LV"/>
        </w:rPr>
        <w:t xml:space="preserve"> un Covid-19 infekcijas izplatības pārvaldības likuma 37.</w:t>
      </w:r>
      <w:r w:rsidR="00D4075B" w:rsidRPr="00A205E6">
        <w:rPr>
          <w:rFonts w:ascii="Times New Roman" w:hAnsi="Times New Roman"/>
          <w:sz w:val="24"/>
          <w:szCs w:val="24"/>
          <w:vertAlign w:val="superscript"/>
          <w:lang w:val="lv-LV" w:eastAsia="lv-LV"/>
        </w:rPr>
        <w:t xml:space="preserve">1 </w:t>
      </w:r>
      <w:r w:rsidR="00D4075B" w:rsidRPr="00A205E6">
        <w:rPr>
          <w:rFonts w:ascii="Times New Roman" w:hAnsi="Times New Roman"/>
          <w:sz w:val="24"/>
          <w:szCs w:val="24"/>
          <w:lang w:val="lv-LV" w:eastAsia="lv-LV"/>
        </w:rPr>
        <w:t>pant</w:t>
      </w:r>
      <w:r>
        <w:rPr>
          <w:rFonts w:ascii="Times New Roman" w:hAnsi="Times New Roman"/>
          <w:sz w:val="24"/>
          <w:szCs w:val="24"/>
          <w:lang w:val="lv-LV" w:eastAsia="lv-LV"/>
        </w:rPr>
        <w:t>a piemērošanu satura nodošanai bezatlīdzības lietošanā”</w:t>
      </w:r>
      <w:r w:rsidR="00F02601" w:rsidRPr="00A205E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57041" w:rsidRPr="00A205E6">
        <w:rPr>
          <w:rFonts w:ascii="Times New Roman" w:hAnsi="Times New Roman"/>
          <w:bCs/>
          <w:sz w:val="24"/>
          <w:szCs w:val="24"/>
          <w:lang w:val="lv-LV"/>
        </w:rPr>
        <w:t>(</w:t>
      </w:r>
      <w:r w:rsidR="00A205E6" w:rsidRPr="00A205E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A205E6" w:rsidRPr="00A205E6"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 w:rsidR="00A205E6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A205E6"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="00A205E6" w:rsidRPr="00A205E6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11CD89D3" w14:textId="77777777" w:rsidR="00D14824" w:rsidRPr="00A205E6" w:rsidRDefault="00D14824" w:rsidP="00D14824">
      <w:pPr>
        <w:spacing w:line="276" w:lineRule="auto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77777777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2842A25" w14:textId="5AB15CAD" w:rsidR="00D4075B" w:rsidRPr="00D4075B" w:rsidRDefault="00D4075B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Padomes priekšsēdētāja vietniece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(</w:t>
      </w:r>
      <w:r w:rsidRPr="00D4075B">
        <w:rPr>
          <w:rFonts w:ascii="Times New Roman" w:eastAsia="Calibri" w:hAnsi="Times New Roman"/>
          <w:i/>
          <w:iCs/>
          <w:sz w:val="24"/>
          <w:szCs w:val="24"/>
          <w:lang w:val="lv-LV"/>
        </w:rPr>
        <w:t>paraksts</w:t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)*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  <w:t>Sanita Upleja-Jegermane</w:t>
      </w: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603D908D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34DF5A0C" w14:textId="77777777" w:rsidR="00D4075B" w:rsidRDefault="00D4075B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D4075B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F859" w14:textId="77777777" w:rsidR="00971A4A" w:rsidRDefault="00971A4A">
      <w:r>
        <w:separator/>
      </w:r>
    </w:p>
  </w:endnote>
  <w:endnote w:type="continuationSeparator" w:id="0">
    <w:p w14:paraId="7419E16E" w14:textId="77777777" w:rsidR="00971A4A" w:rsidRDefault="0097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E743" w14:textId="77777777" w:rsidR="00971A4A" w:rsidRDefault="00971A4A">
      <w:r>
        <w:separator/>
      </w:r>
    </w:p>
  </w:footnote>
  <w:footnote w:type="continuationSeparator" w:id="0">
    <w:p w14:paraId="4168946F" w14:textId="77777777" w:rsidR="00971A4A" w:rsidRDefault="0097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345013">
    <w:abstractNumId w:val="0"/>
  </w:num>
  <w:num w:numId="2" w16cid:durableId="1644579188">
    <w:abstractNumId w:val="1"/>
  </w:num>
  <w:num w:numId="3" w16cid:durableId="117837744">
    <w:abstractNumId w:val="9"/>
  </w:num>
  <w:num w:numId="4" w16cid:durableId="889533125">
    <w:abstractNumId w:val="18"/>
  </w:num>
  <w:num w:numId="5" w16cid:durableId="1134563390">
    <w:abstractNumId w:val="4"/>
  </w:num>
  <w:num w:numId="6" w16cid:durableId="2012026650">
    <w:abstractNumId w:val="8"/>
  </w:num>
  <w:num w:numId="7" w16cid:durableId="1138260227">
    <w:abstractNumId w:val="17"/>
  </w:num>
  <w:num w:numId="8" w16cid:durableId="1994604072">
    <w:abstractNumId w:val="2"/>
  </w:num>
  <w:num w:numId="9" w16cid:durableId="1880387712">
    <w:abstractNumId w:val="19"/>
  </w:num>
  <w:num w:numId="10" w16cid:durableId="36663784">
    <w:abstractNumId w:val="5"/>
  </w:num>
  <w:num w:numId="11" w16cid:durableId="136653472">
    <w:abstractNumId w:val="22"/>
  </w:num>
  <w:num w:numId="12" w16cid:durableId="136653179">
    <w:abstractNumId w:val="16"/>
  </w:num>
  <w:num w:numId="13" w16cid:durableId="402067441">
    <w:abstractNumId w:val="6"/>
  </w:num>
  <w:num w:numId="14" w16cid:durableId="773788764">
    <w:abstractNumId w:val="13"/>
  </w:num>
  <w:num w:numId="15" w16cid:durableId="1894384935">
    <w:abstractNumId w:val="14"/>
  </w:num>
  <w:num w:numId="16" w16cid:durableId="1278293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7040093">
    <w:abstractNumId w:val="10"/>
  </w:num>
  <w:num w:numId="18" w16cid:durableId="64567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2179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541968">
    <w:abstractNumId w:val="15"/>
  </w:num>
  <w:num w:numId="21" w16cid:durableId="1288514475">
    <w:abstractNumId w:val="3"/>
  </w:num>
  <w:num w:numId="22" w16cid:durableId="594437890">
    <w:abstractNumId w:val="7"/>
  </w:num>
  <w:num w:numId="23" w16cid:durableId="2121021473">
    <w:abstractNumId w:val="12"/>
  </w:num>
  <w:num w:numId="24" w16cid:durableId="526017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0F3A80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823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71A4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05E6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B7052"/>
    <w:rsid w:val="00AC12FC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075B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05668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9BC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2022-08-01T08:08:00Z</dcterms:created>
  <dcterms:modified xsi:type="dcterms:W3CDTF">2022-08-01T08:08:00Z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