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A3AA" w14:textId="77777777" w:rsidR="00C00F8F" w:rsidRDefault="00C00F8F" w:rsidP="00C00F8F">
      <w:pPr>
        <w:jc w:val="center"/>
        <w:rPr>
          <w:rFonts w:ascii="Times New Roman" w:hAnsi="Times New Roman"/>
          <w:sz w:val="32"/>
          <w:szCs w:val="32"/>
        </w:rPr>
      </w:pPr>
    </w:p>
    <w:p w14:paraId="358BB741" w14:textId="77777777" w:rsidR="00C00F8F" w:rsidRDefault="00C00F8F" w:rsidP="00C00F8F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4C021440" w14:textId="77777777" w:rsidR="00C00F8F" w:rsidRPr="006A6A49" w:rsidRDefault="00C00F8F" w:rsidP="00C00F8F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6CFBAB6" w14:textId="7F466CCC" w:rsidR="00C00F8F" w:rsidRPr="006C6A5B" w:rsidRDefault="00C00F8F" w:rsidP="00C00F8F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17. novembra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6A3A9B53" w14:textId="77777777" w:rsidR="00C00F8F" w:rsidRPr="006C6A5B" w:rsidRDefault="00C00F8F" w:rsidP="00C00F8F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6565BCBB" w14:textId="6F2FE0F2" w:rsidR="00C00F8F" w:rsidRDefault="00C00F8F" w:rsidP="00C00F8F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13:00</w:t>
      </w:r>
    </w:p>
    <w:p w14:paraId="0B063C43" w14:textId="77777777" w:rsidR="00C00F8F" w:rsidRDefault="00C00F8F" w:rsidP="00C00F8F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9428027" w14:textId="77777777" w:rsidR="00C00F8F" w:rsidRPr="0064522B" w:rsidRDefault="00C00F8F" w:rsidP="00C00F8F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73B1948" w14:textId="5270F7E9" w:rsidR="00C00F8F" w:rsidRDefault="00C00F8F" w:rsidP="00C00F8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C00F8F">
        <w:rPr>
          <w:rFonts w:ascii="Times New Roman" w:hAnsi="Times New Roman"/>
          <w:bCs/>
          <w:sz w:val="24"/>
          <w:szCs w:val="24"/>
          <w:lang w:val="lv-LV"/>
        </w:rPr>
        <w:t>Par pārskatu par valsts SIA "Latvijas Televīzija" valdes mērķu un uzdevumu 2022. gadam izpildi</w:t>
      </w:r>
      <w:r w:rsidRPr="00CC1419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(J. Eglītis, I. Poriete).</w:t>
      </w:r>
    </w:p>
    <w:p w14:paraId="1145B314" w14:textId="1F0ED686" w:rsidR="00C00F8F" w:rsidRDefault="00C00F8F" w:rsidP="00C00F8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D7C24">
        <w:rPr>
          <w:rFonts w:ascii="Times New Roman" w:hAnsi="Times New Roman"/>
          <w:bCs/>
          <w:sz w:val="24"/>
          <w:szCs w:val="24"/>
          <w:lang w:val="lv-LV"/>
        </w:rPr>
        <w:t>Lēmuma projekts “</w:t>
      </w:r>
      <w:r w:rsidRPr="00C00F8F">
        <w:rPr>
          <w:rFonts w:ascii="Times New Roman" w:hAnsi="Times New Roman"/>
          <w:bCs/>
          <w:sz w:val="24"/>
          <w:szCs w:val="24"/>
          <w:lang w:val="lv-LV"/>
        </w:rPr>
        <w:t>Par Sabiedrisko elektronisko plašsaziņas līdzekļu padomes inventarizācijas veikšanas kārtības apstiprināšanu</w:t>
      </w:r>
      <w:r w:rsidRPr="009D7C24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(J. Siksnis, </w:t>
      </w:r>
      <w:r w:rsidR="00900C0A">
        <w:rPr>
          <w:rFonts w:ascii="Times New Roman" w:hAnsi="Times New Roman"/>
          <w:bCs/>
          <w:sz w:val="24"/>
          <w:szCs w:val="24"/>
          <w:lang w:val="lv-LV"/>
        </w:rPr>
        <w:t xml:space="preserve">I.Kulla, </w:t>
      </w:r>
      <w:r>
        <w:rPr>
          <w:rFonts w:ascii="Times New Roman" w:hAnsi="Times New Roman"/>
          <w:bCs/>
          <w:sz w:val="24"/>
          <w:szCs w:val="24"/>
          <w:lang w:val="lv-LV"/>
        </w:rPr>
        <w:t>I. Turlaja).</w:t>
      </w:r>
    </w:p>
    <w:p w14:paraId="39F3CA87" w14:textId="372D25BA" w:rsidR="00C00F8F" w:rsidRPr="009D7C24" w:rsidRDefault="00C00F8F" w:rsidP="00C00F8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D7C24">
        <w:rPr>
          <w:rFonts w:ascii="Times New Roman" w:hAnsi="Times New Roman"/>
          <w:bCs/>
          <w:sz w:val="24"/>
          <w:szCs w:val="24"/>
          <w:lang w:val="lv-LV"/>
        </w:rPr>
        <w:t>Lēmuma projekts “Par grozījumiem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Sabiedrisko elektronisko plašsaziņas līdzekļu padomes 2022.gada iepirkumu plānā” (J. Siksnis, I. Kulla).</w:t>
      </w:r>
    </w:p>
    <w:p w14:paraId="58AD62BA" w14:textId="77777777" w:rsidR="00C00F8F" w:rsidRPr="00CC1419" w:rsidRDefault="00C00F8F" w:rsidP="00C00F8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0EB15091" w14:textId="77777777" w:rsidR="00C00F8F" w:rsidRPr="006C6A5B" w:rsidRDefault="00C00F8F" w:rsidP="00C00F8F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36C79BB" w14:textId="77777777" w:rsidR="00C00F8F" w:rsidRDefault="00C00F8F" w:rsidP="00C00F8F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386D779" w14:textId="77777777" w:rsidR="00C00F8F" w:rsidRDefault="00C00F8F" w:rsidP="00C00F8F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704FCF2" w14:textId="77777777" w:rsidR="00C00F8F" w:rsidRDefault="00C00F8F" w:rsidP="00C00F8F">
      <w:pPr>
        <w:rPr>
          <w:lang w:val="lv-LV" w:eastAsia="ar-SA"/>
        </w:rPr>
      </w:pPr>
    </w:p>
    <w:p w14:paraId="7568AE65" w14:textId="77777777" w:rsidR="00C00F8F" w:rsidRDefault="00C00F8F" w:rsidP="00C00F8F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4BF75AC4" w14:textId="77777777" w:rsidR="00C00F8F" w:rsidRPr="00171B71" w:rsidRDefault="00C00F8F" w:rsidP="00C00F8F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6B4901C8" w14:textId="77777777" w:rsidR="00827784" w:rsidRDefault="00827784"/>
    <w:sectPr w:rsidR="00827784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C1D1" w14:textId="77777777" w:rsidR="00FD0D88" w:rsidRDefault="00FD0D88">
      <w:r>
        <w:separator/>
      </w:r>
    </w:p>
  </w:endnote>
  <w:endnote w:type="continuationSeparator" w:id="0">
    <w:p w14:paraId="1D84A14D" w14:textId="77777777" w:rsidR="00FD0D88" w:rsidRDefault="00FD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F7A1" w14:textId="77777777" w:rsidR="0024569A" w:rsidRDefault="00C00F8F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5C0F1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CC9F" w14:textId="77777777" w:rsidR="0024569A" w:rsidRPr="00464487" w:rsidRDefault="00C00F8F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55D0C973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9575" w14:textId="77777777" w:rsidR="00FD0D88" w:rsidRDefault="00FD0D88">
      <w:r>
        <w:separator/>
      </w:r>
    </w:p>
  </w:footnote>
  <w:footnote w:type="continuationSeparator" w:id="0">
    <w:p w14:paraId="66694AEE" w14:textId="77777777" w:rsidR="00FD0D88" w:rsidRDefault="00FD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44850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2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8F"/>
    <w:rsid w:val="003B0E6C"/>
    <w:rsid w:val="00657F81"/>
    <w:rsid w:val="00827784"/>
    <w:rsid w:val="00900C0A"/>
    <w:rsid w:val="00C00F8F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5F64F"/>
  <w15:chartTrackingRefBased/>
  <w15:docId w15:val="{E2224F7D-69B8-41D9-92E0-16FB06F0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8F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00F8F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F8F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C00F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00F8F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C00F8F"/>
  </w:style>
  <w:style w:type="paragraph" w:styleId="ListParagraph">
    <w:name w:val="List Paragraph"/>
    <w:basedOn w:val="Normal"/>
    <w:link w:val="ListParagraphChar"/>
    <w:uiPriority w:val="34"/>
    <w:qFormat/>
    <w:rsid w:val="00C00F8F"/>
    <w:pPr>
      <w:ind w:left="720"/>
      <w:contextualSpacing/>
    </w:pPr>
  </w:style>
  <w:style w:type="character" w:customStyle="1" w:styleId="markedcontent">
    <w:name w:val="markedcontent"/>
    <w:basedOn w:val="DefaultParagraphFont"/>
    <w:rsid w:val="00C00F8F"/>
  </w:style>
  <w:style w:type="character" w:customStyle="1" w:styleId="ListParagraphChar">
    <w:name w:val="List Paragraph Char"/>
    <w:link w:val="ListParagraph"/>
    <w:uiPriority w:val="34"/>
    <w:locked/>
    <w:rsid w:val="00C00F8F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2022-11-30T14:45:00Z</dcterms:created>
  <dcterms:modified xsi:type="dcterms:W3CDTF">2022-11-30T14:45:00Z</dcterms:modified>
</cp:coreProperties>
</file>