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C1EF" w14:textId="77777777" w:rsidR="002B66F0" w:rsidRPr="00CB22DA" w:rsidRDefault="002B66F0" w:rsidP="00083DC7">
      <w:pPr>
        <w:spacing w:line="360" w:lineRule="auto"/>
        <w:jc w:val="both"/>
        <w:rPr>
          <w:rFonts w:cs="Times New Roman"/>
          <w:sz w:val="24"/>
          <w:szCs w:val="24"/>
          <w:lang w:val="lv-LV"/>
        </w:rPr>
      </w:pPr>
      <w:bookmarkStart w:id="0" w:name="_Hlk119488308"/>
    </w:p>
    <w:p w14:paraId="6825D1DA" w14:textId="77777777" w:rsidR="002B66F0" w:rsidRPr="00CB22DA" w:rsidRDefault="002B66F0" w:rsidP="00083DC7">
      <w:pPr>
        <w:pStyle w:val="Default"/>
        <w:spacing w:line="360" w:lineRule="auto"/>
        <w:jc w:val="both"/>
        <w:rPr>
          <w:rFonts w:ascii="Times New Roman" w:hAnsi="Times New Roman" w:cs="Times New Roman"/>
        </w:rPr>
      </w:pPr>
    </w:p>
    <w:p w14:paraId="27AF9234" w14:textId="77777777" w:rsidR="00125EBC" w:rsidRPr="00CB22DA" w:rsidRDefault="00125EBC" w:rsidP="00083DC7">
      <w:pPr>
        <w:spacing w:line="360" w:lineRule="auto"/>
        <w:jc w:val="both"/>
        <w:rPr>
          <w:rFonts w:cs="Times New Roman"/>
          <w:sz w:val="24"/>
          <w:szCs w:val="24"/>
          <w:lang w:val="lv-LV"/>
        </w:rPr>
      </w:pPr>
    </w:p>
    <w:p w14:paraId="5F25147B" w14:textId="1CB9968B" w:rsidR="002B66F0" w:rsidRPr="009634B1" w:rsidRDefault="0052005A" w:rsidP="00083DC7">
      <w:pPr>
        <w:spacing w:line="360" w:lineRule="auto"/>
        <w:jc w:val="both"/>
        <w:rPr>
          <w:rFonts w:cs="Times New Roman"/>
          <w:sz w:val="24"/>
          <w:szCs w:val="24"/>
          <w:lang w:val="lv-LV"/>
        </w:rPr>
      </w:pPr>
      <w:r w:rsidRPr="00CB22DA">
        <w:rPr>
          <w:rFonts w:cs="Times New Roman"/>
          <w:sz w:val="24"/>
          <w:szCs w:val="24"/>
          <w:lang w:val="lv-LV"/>
        </w:rPr>
        <w:t xml:space="preserve">Rīgā, </w:t>
      </w:r>
      <w:r>
        <w:rPr>
          <w:rFonts w:cs="Times New Roman"/>
          <w:sz w:val="24"/>
          <w:szCs w:val="24"/>
          <w:lang w:val="lv-LV"/>
        </w:rPr>
        <w:t>02.01.2023</w:t>
      </w:r>
      <w:r w:rsidRPr="00CB22DA">
        <w:rPr>
          <w:rFonts w:cs="Times New Roman"/>
          <w:sz w:val="24"/>
          <w:szCs w:val="24"/>
          <w:lang w:val="lv-LV"/>
        </w:rPr>
        <w:t>.   Nr.</w:t>
      </w:r>
      <w:r w:rsidR="00BA4EDB">
        <w:t xml:space="preserve"> </w:t>
      </w:r>
      <w:r w:rsidR="00BA4EDB" w:rsidRPr="009634B1">
        <w:rPr>
          <w:sz w:val="24"/>
          <w:szCs w:val="28"/>
        </w:rPr>
        <w:t>1/6-3</w:t>
      </w:r>
    </w:p>
    <w:p w14:paraId="6C0FBDBF" w14:textId="77777777" w:rsidR="00125EBC" w:rsidRPr="00CB22DA" w:rsidRDefault="00125EBC" w:rsidP="00083DC7">
      <w:pPr>
        <w:spacing w:line="360" w:lineRule="auto"/>
        <w:jc w:val="both"/>
        <w:rPr>
          <w:rFonts w:cs="Times New Roman"/>
          <w:b/>
          <w:bCs/>
          <w:sz w:val="24"/>
          <w:szCs w:val="24"/>
          <w:lang w:val="lv-LV"/>
        </w:rPr>
      </w:pPr>
    </w:p>
    <w:p w14:paraId="2015BCDB" w14:textId="3836092A" w:rsidR="002B66F0" w:rsidRPr="00CB22DA" w:rsidRDefault="002B66F0" w:rsidP="00083DC7">
      <w:pPr>
        <w:spacing w:line="360" w:lineRule="auto"/>
        <w:jc w:val="both"/>
        <w:rPr>
          <w:rFonts w:cs="Times New Roman"/>
          <w:b/>
          <w:bCs/>
          <w:sz w:val="24"/>
          <w:szCs w:val="24"/>
          <w:lang w:val="lv-LV"/>
        </w:rPr>
      </w:pPr>
      <w:r w:rsidRPr="00CB22DA">
        <w:rPr>
          <w:rFonts w:cs="Times New Roman"/>
          <w:b/>
          <w:bCs/>
          <w:sz w:val="24"/>
          <w:szCs w:val="24"/>
          <w:lang w:val="lv-LV"/>
        </w:rPr>
        <w:t xml:space="preserve">Atzinums par </w:t>
      </w:r>
      <w:bookmarkStart w:id="1" w:name="_Hlk123556708"/>
      <w:r w:rsidRPr="00CB22DA">
        <w:rPr>
          <w:rFonts w:cs="Times New Roman"/>
          <w:b/>
          <w:bCs/>
          <w:sz w:val="24"/>
          <w:szCs w:val="24"/>
          <w:lang w:val="lv-LV"/>
        </w:rPr>
        <w:t xml:space="preserve">2022. gada </w:t>
      </w:r>
      <w:r w:rsidR="007C1D11" w:rsidRPr="00CB22DA">
        <w:rPr>
          <w:rFonts w:cs="Times New Roman"/>
          <w:b/>
          <w:bCs/>
          <w:sz w:val="24"/>
          <w:szCs w:val="24"/>
          <w:lang w:val="lv-LV"/>
        </w:rPr>
        <w:t>16</w:t>
      </w:r>
      <w:r w:rsidRPr="00CB22DA">
        <w:rPr>
          <w:rFonts w:cs="Times New Roman"/>
          <w:b/>
          <w:bCs/>
          <w:sz w:val="24"/>
          <w:szCs w:val="24"/>
          <w:lang w:val="lv-LV"/>
        </w:rPr>
        <w:t xml:space="preserve">. </w:t>
      </w:r>
      <w:r w:rsidR="007C1D11" w:rsidRPr="00CB22DA">
        <w:rPr>
          <w:rFonts w:cs="Times New Roman"/>
          <w:b/>
          <w:bCs/>
          <w:sz w:val="24"/>
          <w:szCs w:val="24"/>
          <w:lang w:val="lv-LV"/>
        </w:rPr>
        <w:t xml:space="preserve">decembrī </w:t>
      </w:r>
      <w:r w:rsidRPr="00CB22DA">
        <w:rPr>
          <w:rFonts w:cs="Times New Roman"/>
          <w:b/>
          <w:bCs/>
          <w:sz w:val="24"/>
          <w:szCs w:val="24"/>
          <w:lang w:val="lv-LV"/>
        </w:rPr>
        <w:t xml:space="preserve">saņemto </w:t>
      </w:r>
      <w:r w:rsidR="001F5972" w:rsidRPr="00CB22DA">
        <w:rPr>
          <w:rFonts w:cs="Times New Roman"/>
          <w:b/>
          <w:bCs/>
          <w:sz w:val="24"/>
          <w:szCs w:val="24"/>
          <w:lang w:val="lv-LV"/>
        </w:rPr>
        <w:t xml:space="preserve">iesniegumu </w:t>
      </w:r>
      <w:bookmarkStart w:id="2" w:name="_Hlk123556805"/>
      <w:bookmarkEnd w:id="1"/>
      <w:r w:rsidR="001F5972" w:rsidRPr="00CB22DA">
        <w:rPr>
          <w:rFonts w:cs="Times New Roman"/>
          <w:b/>
          <w:bCs/>
          <w:sz w:val="24"/>
          <w:szCs w:val="24"/>
          <w:lang w:val="lv-LV"/>
        </w:rPr>
        <w:t xml:space="preserve">par </w:t>
      </w:r>
      <w:r w:rsidR="007C1D11" w:rsidRPr="00CB22DA">
        <w:rPr>
          <w:rFonts w:cs="Times New Roman"/>
          <w:b/>
          <w:bCs/>
          <w:sz w:val="24"/>
          <w:szCs w:val="24"/>
          <w:lang w:val="lv-LV"/>
        </w:rPr>
        <w:t>Latvijas Sabiedriskā medija</w:t>
      </w:r>
      <w:r w:rsidR="00851B18" w:rsidRPr="00CB22DA">
        <w:rPr>
          <w:rFonts w:cs="Times New Roman"/>
          <w:b/>
          <w:bCs/>
          <w:sz w:val="24"/>
          <w:szCs w:val="24"/>
          <w:lang w:val="lv-LV"/>
        </w:rPr>
        <w:t xml:space="preserve"> rīcību</w:t>
      </w:r>
    </w:p>
    <w:bookmarkEnd w:id="2"/>
    <w:p w14:paraId="02068FC5" w14:textId="77777777" w:rsidR="00125EBC" w:rsidRPr="00CB22DA" w:rsidRDefault="00125EBC" w:rsidP="00083DC7">
      <w:pPr>
        <w:pStyle w:val="NormalWeb"/>
        <w:shd w:val="clear" w:color="auto" w:fill="FFFFFF"/>
        <w:spacing w:before="0" w:beforeAutospacing="0" w:after="0" w:afterAutospacing="0" w:line="360" w:lineRule="auto"/>
        <w:jc w:val="both"/>
        <w:rPr>
          <w:bCs/>
          <w:lang w:val="lv-LV"/>
        </w:rPr>
      </w:pPr>
    </w:p>
    <w:p w14:paraId="2845E0FF" w14:textId="1E48D8C7" w:rsidR="00851B18" w:rsidRPr="00CB22DA" w:rsidRDefault="002B66F0" w:rsidP="002E5243">
      <w:pPr>
        <w:adjustRightInd w:val="0"/>
        <w:spacing w:line="360" w:lineRule="auto"/>
        <w:jc w:val="both"/>
        <w:rPr>
          <w:rFonts w:cs="Times New Roman"/>
          <w:sz w:val="24"/>
          <w:szCs w:val="24"/>
          <w:lang w:val="lv-LV"/>
        </w:rPr>
      </w:pPr>
      <w:r w:rsidRPr="00CB22DA">
        <w:rPr>
          <w:rFonts w:cs="Times New Roman"/>
          <w:bCs/>
          <w:sz w:val="24"/>
          <w:szCs w:val="24"/>
          <w:lang w:val="lv-LV"/>
        </w:rPr>
        <w:t xml:space="preserve">2022. gada </w:t>
      </w:r>
      <w:r w:rsidR="007C1D11" w:rsidRPr="00CB22DA">
        <w:rPr>
          <w:rFonts w:cs="Times New Roman"/>
          <w:bCs/>
          <w:sz w:val="24"/>
          <w:szCs w:val="24"/>
          <w:lang w:val="lv-LV"/>
        </w:rPr>
        <w:t>16</w:t>
      </w:r>
      <w:r w:rsidRPr="00CB22DA">
        <w:rPr>
          <w:rFonts w:cs="Times New Roman"/>
          <w:bCs/>
          <w:sz w:val="24"/>
          <w:szCs w:val="24"/>
          <w:lang w:val="lv-LV"/>
        </w:rPr>
        <w:t xml:space="preserve">. </w:t>
      </w:r>
      <w:r w:rsidR="007C1D11" w:rsidRPr="00CB22DA">
        <w:rPr>
          <w:rFonts w:cs="Times New Roman"/>
          <w:bCs/>
          <w:sz w:val="24"/>
          <w:szCs w:val="24"/>
          <w:lang w:val="lv-LV"/>
        </w:rPr>
        <w:t>dec</w:t>
      </w:r>
      <w:r w:rsidR="00F04883" w:rsidRPr="00CB22DA">
        <w:rPr>
          <w:rFonts w:cs="Times New Roman"/>
          <w:bCs/>
          <w:sz w:val="24"/>
          <w:szCs w:val="24"/>
          <w:lang w:val="lv-LV"/>
        </w:rPr>
        <w:t xml:space="preserve">embrī </w:t>
      </w:r>
      <w:r w:rsidRPr="00CB22DA">
        <w:rPr>
          <w:rFonts w:cs="Times New Roman"/>
          <w:bCs/>
          <w:sz w:val="24"/>
          <w:szCs w:val="24"/>
          <w:lang w:val="lv-LV"/>
        </w:rPr>
        <w:t>sabiedrisko mediju ombuds Anda Rožukalne saņēma</w:t>
      </w:r>
      <w:r w:rsidR="00851B18" w:rsidRPr="00CB22DA">
        <w:rPr>
          <w:rFonts w:cs="Times New Roman"/>
          <w:bCs/>
          <w:sz w:val="24"/>
          <w:szCs w:val="24"/>
          <w:lang w:val="lv-LV"/>
        </w:rPr>
        <w:t xml:space="preserve"> </w:t>
      </w:r>
      <w:r w:rsidR="009A0C21">
        <w:rPr>
          <w:rFonts w:cs="Times New Roman"/>
          <w:bCs/>
          <w:sz w:val="24"/>
          <w:szCs w:val="24"/>
          <w:lang w:val="lv-LV"/>
        </w:rPr>
        <w:t>Iesniedzēja</w:t>
      </w:r>
      <w:r w:rsidR="00851B18" w:rsidRPr="00CB22DA">
        <w:rPr>
          <w:rFonts w:cs="Times New Roman"/>
          <w:sz w:val="24"/>
          <w:szCs w:val="24"/>
          <w:lang w:val="lv-LV"/>
        </w:rPr>
        <w:t xml:space="preserve"> </w:t>
      </w:r>
      <w:r w:rsidRPr="00CB22DA">
        <w:rPr>
          <w:rFonts w:cs="Times New Roman"/>
          <w:bCs/>
          <w:sz w:val="24"/>
          <w:szCs w:val="24"/>
          <w:lang w:val="lv-LV"/>
        </w:rPr>
        <w:t>elektroniski parakstītu vēstuli (turpmāk –</w:t>
      </w:r>
      <w:r w:rsidR="009A0C21">
        <w:rPr>
          <w:rFonts w:cs="Times New Roman"/>
          <w:bCs/>
          <w:sz w:val="24"/>
          <w:szCs w:val="24"/>
          <w:lang w:val="lv-LV"/>
        </w:rPr>
        <w:t xml:space="preserve"> </w:t>
      </w:r>
      <w:r w:rsidR="00C31DC2" w:rsidRPr="00CB22DA">
        <w:rPr>
          <w:rFonts w:cs="Times New Roman"/>
          <w:bCs/>
          <w:sz w:val="24"/>
          <w:szCs w:val="24"/>
          <w:lang w:val="lv-LV"/>
        </w:rPr>
        <w:t>Iesniegums</w:t>
      </w:r>
      <w:r w:rsidRPr="00CB22DA">
        <w:rPr>
          <w:rFonts w:cs="Times New Roman"/>
          <w:bCs/>
          <w:sz w:val="24"/>
          <w:szCs w:val="24"/>
          <w:lang w:val="lv-LV"/>
        </w:rPr>
        <w:t xml:space="preserve">), </w:t>
      </w:r>
      <w:r w:rsidR="00C31DC2" w:rsidRPr="00CB22DA">
        <w:rPr>
          <w:rFonts w:cs="Times New Roman"/>
          <w:bCs/>
          <w:sz w:val="24"/>
          <w:szCs w:val="24"/>
          <w:lang w:val="lv-LV"/>
        </w:rPr>
        <w:t xml:space="preserve">kurā </w:t>
      </w:r>
      <w:r w:rsidR="009A0C21" w:rsidRPr="00CB22DA">
        <w:rPr>
          <w:rFonts w:cs="Times New Roman"/>
          <w:bCs/>
          <w:sz w:val="24"/>
          <w:szCs w:val="24"/>
          <w:lang w:val="lv-LV"/>
        </w:rPr>
        <w:t>Iesniedzēj</w:t>
      </w:r>
      <w:r w:rsidR="009A0C21">
        <w:rPr>
          <w:rFonts w:cs="Times New Roman"/>
          <w:bCs/>
          <w:sz w:val="24"/>
          <w:szCs w:val="24"/>
          <w:lang w:val="lv-LV"/>
        </w:rPr>
        <w:t>s</w:t>
      </w:r>
      <w:r w:rsidR="009A0C21" w:rsidRPr="00CB22DA">
        <w:rPr>
          <w:rFonts w:cs="Times New Roman"/>
          <w:bCs/>
          <w:sz w:val="24"/>
          <w:szCs w:val="24"/>
          <w:lang w:val="lv-LV"/>
        </w:rPr>
        <w:t xml:space="preserve"> </w:t>
      </w:r>
      <w:proofErr w:type="spellStart"/>
      <w:r w:rsidR="001F5972" w:rsidRPr="00CB22DA">
        <w:rPr>
          <w:rFonts w:cs="Times New Roman"/>
          <w:sz w:val="24"/>
          <w:szCs w:val="24"/>
          <w:lang w:val="lv-LV"/>
        </w:rPr>
        <w:t>lūdz</w:t>
      </w:r>
      <w:proofErr w:type="spellEnd"/>
      <w:r w:rsidR="001F5972" w:rsidRPr="00CB22DA">
        <w:rPr>
          <w:rFonts w:cs="Times New Roman"/>
          <w:sz w:val="24"/>
          <w:szCs w:val="24"/>
          <w:lang w:val="lv-LV"/>
        </w:rPr>
        <w:t xml:space="preserve"> </w:t>
      </w:r>
      <w:proofErr w:type="spellStart"/>
      <w:r w:rsidR="001F5972" w:rsidRPr="00CB22DA">
        <w:rPr>
          <w:rFonts w:cs="Times New Roman"/>
          <w:sz w:val="24"/>
          <w:szCs w:val="24"/>
          <w:lang w:val="lv-LV"/>
        </w:rPr>
        <w:t>ombudu</w:t>
      </w:r>
      <w:proofErr w:type="spellEnd"/>
      <w:r w:rsidR="001F5972" w:rsidRPr="00CB22DA">
        <w:rPr>
          <w:rFonts w:cs="Times New Roman"/>
          <w:sz w:val="24"/>
          <w:szCs w:val="24"/>
          <w:lang w:val="lv-LV"/>
        </w:rPr>
        <w:t xml:space="preserve"> </w:t>
      </w:r>
      <w:r w:rsidR="007C1D11" w:rsidRPr="00CB22DA">
        <w:rPr>
          <w:rFonts w:cs="Times New Roman"/>
          <w:color w:val="26282A"/>
          <w:sz w:val="24"/>
          <w:szCs w:val="24"/>
          <w:shd w:val="clear" w:color="auto" w:fill="FFFFFF"/>
          <w:lang w:val="lv-LV"/>
        </w:rPr>
        <w:t xml:space="preserve">izvērtēt, vai Latvijas Sabiedriskais medijs rīkojas atbilstīgi un ētiski, </w:t>
      </w:r>
      <w:r w:rsidR="00C02A46" w:rsidRPr="00CB22DA">
        <w:rPr>
          <w:rFonts w:cs="Times New Roman"/>
          <w:color w:val="26282A"/>
          <w:sz w:val="24"/>
          <w:szCs w:val="24"/>
          <w:shd w:val="clear" w:color="auto" w:fill="FFFFFF"/>
          <w:lang w:val="lv-LV"/>
        </w:rPr>
        <w:t xml:space="preserve">neizmantojot savā saturā </w:t>
      </w:r>
      <w:r w:rsidR="009A0C21">
        <w:rPr>
          <w:rFonts w:cs="Times New Roman"/>
          <w:color w:val="26282A"/>
          <w:sz w:val="24"/>
          <w:szCs w:val="24"/>
          <w:shd w:val="clear" w:color="auto" w:fill="FFFFFF"/>
          <w:lang w:val="lv-LV"/>
        </w:rPr>
        <w:t>Iesniedzēja</w:t>
      </w:r>
      <w:r w:rsidR="007C1D11" w:rsidRPr="00CB22DA">
        <w:rPr>
          <w:rFonts w:cs="Times New Roman"/>
          <w:color w:val="26282A"/>
          <w:sz w:val="24"/>
          <w:szCs w:val="24"/>
          <w:shd w:val="clear" w:color="auto" w:fill="FFFFFF"/>
          <w:lang w:val="lv-LV"/>
        </w:rPr>
        <w:t xml:space="preserve"> </w:t>
      </w:r>
      <w:r w:rsidR="009A0C21">
        <w:rPr>
          <w:rFonts w:cs="Times New Roman"/>
          <w:color w:val="26282A"/>
          <w:sz w:val="24"/>
          <w:szCs w:val="24"/>
          <w:shd w:val="clear" w:color="auto" w:fill="FFFFFF"/>
          <w:lang w:val="lv-LV"/>
        </w:rPr>
        <w:t xml:space="preserve">sagatavoto vēstuli </w:t>
      </w:r>
      <w:r w:rsidR="00851B18" w:rsidRPr="00CB22DA">
        <w:rPr>
          <w:rFonts w:cs="Times New Roman"/>
          <w:color w:val="26282A"/>
          <w:sz w:val="24"/>
          <w:szCs w:val="24"/>
          <w:shd w:val="clear" w:color="auto" w:fill="FFFFFF"/>
          <w:lang w:val="lv-LV"/>
        </w:rPr>
        <w:t xml:space="preserve">par apraides atļaujas anulēšanu “TV </w:t>
      </w:r>
      <w:proofErr w:type="spellStart"/>
      <w:r w:rsidR="00851B18" w:rsidRPr="00CB22DA">
        <w:rPr>
          <w:rFonts w:cs="Times New Roman"/>
          <w:color w:val="26282A"/>
          <w:sz w:val="24"/>
          <w:szCs w:val="24"/>
          <w:shd w:val="clear" w:color="auto" w:fill="FFFFFF"/>
          <w:lang w:val="lv-LV"/>
        </w:rPr>
        <w:t>Rain</w:t>
      </w:r>
      <w:proofErr w:type="spellEnd"/>
      <w:r w:rsidR="00851B18" w:rsidRPr="00CB22DA">
        <w:rPr>
          <w:rFonts w:cs="Times New Roman"/>
          <w:color w:val="26282A"/>
          <w:sz w:val="24"/>
          <w:szCs w:val="24"/>
          <w:shd w:val="clear" w:color="auto" w:fill="FFFFFF"/>
          <w:lang w:val="lv-LV"/>
        </w:rPr>
        <w:t xml:space="preserve">” </w:t>
      </w:r>
      <w:r w:rsidR="007C1D11" w:rsidRPr="00CB22DA">
        <w:rPr>
          <w:rFonts w:cs="Times New Roman"/>
          <w:color w:val="26282A"/>
          <w:sz w:val="24"/>
          <w:szCs w:val="24"/>
          <w:shd w:val="clear" w:color="auto" w:fill="FFFFFF"/>
          <w:lang w:val="lv-LV"/>
        </w:rPr>
        <w:t xml:space="preserve">atbalstam. </w:t>
      </w:r>
      <w:r w:rsidR="009A0C21">
        <w:rPr>
          <w:rFonts w:cs="Times New Roman"/>
          <w:color w:val="26282A"/>
          <w:sz w:val="24"/>
          <w:szCs w:val="24"/>
          <w:shd w:val="clear" w:color="auto" w:fill="FFFFFF"/>
          <w:lang w:val="lv-LV"/>
        </w:rPr>
        <w:t>Iesniedzējs</w:t>
      </w:r>
      <w:r w:rsidR="004A1BF4">
        <w:rPr>
          <w:rFonts w:cs="Times New Roman"/>
          <w:color w:val="26282A"/>
          <w:sz w:val="24"/>
          <w:szCs w:val="24"/>
          <w:shd w:val="clear" w:color="auto" w:fill="FFFFFF"/>
          <w:lang w:val="lv-LV"/>
        </w:rPr>
        <w:t xml:space="preserve"> </w:t>
      </w:r>
      <w:r w:rsidR="007C1D11" w:rsidRPr="00CB22DA">
        <w:rPr>
          <w:rFonts w:cs="Times New Roman"/>
          <w:color w:val="26282A"/>
          <w:sz w:val="24"/>
          <w:szCs w:val="24"/>
          <w:shd w:val="clear" w:color="auto" w:fill="FFFFFF"/>
          <w:lang w:val="lv-LV"/>
        </w:rPr>
        <w:t xml:space="preserve">bija </w:t>
      </w:r>
      <w:r w:rsidR="009A0C21" w:rsidRPr="00CB22DA">
        <w:rPr>
          <w:rFonts w:cs="Times New Roman"/>
          <w:color w:val="26282A"/>
          <w:sz w:val="24"/>
          <w:szCs w:val="24"/>
          <w:shd w:val="clear" w:color="auto" w:fill="FFFFFF"/>
          <w:lang w:val="lv-LV"/>
        </w:rPr>
        <w:t>pievieno</w:t>
      </w:r>
      <w:r w:rsidR="009A0C21">
        <w:rPr>
          <w:rFonts w:cs="Times New Roman"/>
          <w:color w:val="26282A"/>
          <w:sz w:val="24"/>
          <w:szCs w:val="24"/>
          <w:shd w:val="clear" w:color="auto" w:fill="FFFFFF"/>
          <w:lang w:val="lv-LV"/>
        </w:rPr>
        <w:t>jis</w:t>
      </w:r>
      <w:r w:rsidR="009A0C21" w:rsidRPr="00CB22DA">
        <w:rPr>
          <w:rFonts w:cs="Times New Roman"/>
          <w:color w:val="26282A"/>
          <w:sz w:val="24"/>
          <w:szCs w:val="24"/>
          <w:shd w:val="clear" w:color="auto" w:fill="FFFFFF"/>
          <w:lang w:val="lv-LV"/>
        </w:rPr>
        <w:t xml:space="preserve"> </w:t>
      </w:r>
      <w:r w:rsidR="00851B18" w:rsidRPr="00CB22DA">
        <w:rPr>
          <w:rFonts w:cs="Times New Roman"/>
          <w:color w:val="26282A"/>
          <w:sz w:val="24"/>
          <w:szCs w:val="24"/>
          <w:shd w:val="clear" w:color="auto" w:fill="FFFFFF"/>
          <w:lang w:val="lv-LV"/>
        </w:rPr>
        <w:t>I</w:t>
      </w:r>
      <w:r w:rsidR="007C1D11" w:rsidRPr="00CB22DA">
        <w:rPr>
          <w:rFonts w:cs="Times New Roman"/>
          <w:color w:val="26282A"/>
          <w:sz w:val="24"/>
          <w:szCs w:val="24"/>
          <w:shd w:val="clear" w:color="auto" w:fill="FFFFFF"/>
          <w:lang w:val="lv-LV"/>
        </w:rPr>
        <w:t>es</w:t>
      </w:r>
      <w:r w:rsidR="00851B18" w:rsidRPr="00CB22DA">
        <w:rPr>
          <w:rFonts w:cs="Times New Roman"/>
          <w:color w:val="26282A"/>
          <w:sz w:val="24"/>
          <w:szCs w:val="24"/>
          <w:shd w:val="clear" w:color="auto" w:fill="FFFFFF"/>
          <w:lang w:val="lv-LV"/>
        </w:rPr>
        <w:t>n</w:t>
      </w:r>
      <w:r w:rsidR="007C1D11" w:rsidRPr="00CB22DA">
        <w:rPr>
          <w:rFonts w:cs="Times New Roman"/>
          <w:color w:val="26282A"/>
          <w:sz w:val="24"/>
          <w:szCs w:val="24"/>
          <w:shd w:val="clear" w:color="auto" w:fill="FFFFFF"/>
          <w:lang w:val="lv-LV"/>
        </w:rPr>
        <w:t xml:space="preserve">iegumā </w:t>
      </w:r>
      <w:r w:rsidR="009A0C21" w:rsidRPr="00CB22DA">
        <w:rPr>
          <w:rFonts w:cs="Times New Roman"/>
          <w:color w:val="26282A"/>
          <w:sz w:val="24"/>
          <w:szCs w:val="24"/>
          <w:shd w:val="clear" w:color="auto" w:fill="FFFFFF"/>
          <w:lang w:val="lv-LV"/>
        </w:rPr>
        <w:t>minēt</w:t>
      </w:r>
      <w:r w:rsidR="009A0C21">
        <w:rPr>
          <w:rFonts w:cs="Times New Roman"/>
          <w:color w:val="26282A"/>
          <w:sz w:val="24"/>
          <w:szCs w:val="24"/>
          <w:shd w:val="clear" w:color="auto" w:fill="FFFFFF"/>
          <w:lang w:val="lv-LV"/>
        </w:rPr>
        <w:t>o</w:t>
      </w:r>
      <w:r w:rsidR="009A0C21" w:rsidRPr="00CB22DA">
        <w:rPr>
          <w:rFonts w:cs="Times New Roman"/>
          <w:color w:val="26282A"/>
          <w:sz w:val="24"/>
          <w:szCs w:val="24"/>
          <w:shd w:val="clear" w:color="auto" w:fill="FFFFFF"/>
          <w:lang w:val="lv-LV"/>
        </w:rPr>
        <w:t xml:space="preserve"> </w:t>
      </w:r>
      <w:r w:rsidR="007C1D11" w:rsidRPr="00CB22DA">
        <w:rPr>
          <w:rFonts w:cs="Times New Roman"/>
          <w:color w:val="26282A"/>
          <w:sz w:val="24"/>
          <w:szCs w:val="24"/>
          <w:shd w:val="clear" w:color="auto" w:fill="FFFFFF"/>
          <w:lang w:val="lv-LV"/>
        </w:rPr>
        <w:t xml:space="preserve">atbalsta </w:t>
      </w:r>
      <w:r w:rsidR="009A0C21" w:rsidRPr="00CB22DA">
        <w:rPr>
          <w:rFonts w:cs="Times New Roman"/>
          <w:color w:val="26282A"/>
          <w:sz w:val="24"/>
          <w:szCs w:val="24"/>
          <w:shd w:val="clear" w:color="auto" w:fill="FFFFFF"/>
          <w:lang w:val="lv-LV"/>
        </w:rPr>
        <w:t>vēstul</w:t>
      </w:r>
      <w:r w:rsidR="009A0C21">
        <w:rPr>
          <w:rFonts w:cs="Times New Roman"/>
          <w:color w:val="26282A"/>
          <w:sz w:val="24"/>
          <w:szCs w:val="24"/>
          <w:shd w:val="clear" w:color="auto" w:fill="FFFFFF"/>
          <w:lang w:val="lv-LV"/>
        </w:rPr>
        <w:t>i</w:t>
      </w:r>
      <w:r w:rsidR="009A0C21" w:rsidRPr="00CB22DA">
        <w:rPr>
          <w:rFonts w:cs="Times New Roman"/>
          <w:color w:val="26282A"/>
          <w:sz w:val="24"/>
          <w:szCs w:val="24"/>
          <w:shd w:val="clear" w:color="auto" w:fill="FFFFFF"/>
          <w:lang w:val="lv-LV"/>
        </w:rPr>
        <w:t xml:space="preserve"> </w:t>
      </w:r>
      <w:r w:rsidR="007C1D11" w:rsidRPr="00CB22DA">
        <w:rPr>
          <w:rFonts w:cs="Times New Roman"/>
          <w:color w:val="26282A"/>
          <w:sz w:val="24"/>
          <w:szCs w:val="24"/>
          <w:shd w:val="clear" w:color="auto" w:fill="FFFFFF"/>
          <w:lang w:val="lv-LV"/>
        </w:rPr>
        <w:t xml:space="preserve">un </w:t>
      </w:r>
      <w:r w:rsidR="009A0C21">
        <w:rPr>
          <w:rFonts w:cs="Times New Roman"/>
          <w:color w:val="26282A"/>
          <w:sz w:val="24"/>
          <w:szCs w:val="24"/>
          <w:shd w:val="clear" w:color="auto" w:fill="FFFFFF"/>
          <w:lang w:val="lv-LV"/>
        </w:rPr>
        <w:t>informācijas resursā “X”</w:t>
      </w:r>
      <w:r w:rsidR="007C1D11" w:rsidRPr="00CB22DA">
        <w:rPr>
          <w:rFonts w:cs="Times New Roman"/>
          <w:color w:val="26282A"/>
          <w:sz w:val="24"/>
          <w:szCs w:val="24"/>
          <w:shd w:val="clear" w:color="auto" w:fill="FFFFFF"/>
          <w:lang w:val="lv-LV"/>
        </w:rPr>
        <w:t xml:space="preserve"> </w:t>
      </w:r>
      <w:r w:rsidR="009A0C21" w:rsidRPr="00CB22DA">
        <w:rPr>
          <w:rFonts w:cs="Times New Roman"/>
          <w:color w:val="26282A"/>
          <w:sz w:val="24"/>
          <w:szCs w:val="24"/>
          <w:shd w:val="clear" w:color="auto" w:fill="FFFFFF"/>
          <w:lang w:val="lv-LV"/>
        </w:rPr>
        <w:t>publicēt</w:t>
      </w:r>
      <w:r w:rsidR="009A0C21">
        <w:rPr>
          <w:rFonts w:cs="Times New Roman"/>
          <w:color w:val="26282A"/>
          <w:sz w:val="24"/>
          <w:szCs w:val="24"/>
          <w:shd w:val="clear" w:color="auto" w:fill="FFFFFF"/>
          <w:lang w:val="lv-LV"/>
        </w:rPr>
        <w:t>o</w:t>
      </w:r>
      <w:r w:rsidR="009A0C21" w:rsidRPr="00CB22DA">
        <w:rPr>
          <w:rFonts w:cs="Times New Roman"/>
          <w:color w:val="26282A"/>
          <w:sz w:val="24"/>
          <w:szCs w:val="24"/>
          <w:shd w:val="clear" w:color="auto" w:fill="FFFFFF"/>
          <w:lang w:val="lv-LV"/>
        </w:rPr>
        <w:t xml:space="preserve"> informācij</w:t>
      </w:r>
      <w:r w:rsidR="009A0C21">
        <w:rPr>
          <w:rFonts w:cs="Times New Roman"/>
          <w:color w:val="26282A"/>
          <w:sz w:val="24"/>
          <w:szCs w:val="24"/>
          <w:shd w:val="clear" w:color="auto" w:fill="FFFFFF"/>
          <w:lang w:val="lv-LV"/>
        </w:rPr>
        <w:t>u</w:t>
      </w:r>
      <w:r w:rsidR="009A0C21" w:rsidRPr="00CB22DA">
        <w:rPr>
          <w:rFonts w:cs="Times New Roman"/>
          <w:color w:val="26282A"/>
          <w:sz w:val="24"/>
          <w:szCs w:val="24"/>
          <w:shd w:val="clear" w:color="auto" w:fill="FFFFFF"/>
          <w:lang w:val="lv-LV"/>
        </w:rPr>
        <w:t xml:space="preserve"> </w:t>
      </w:r>
      <w:r w:rsidR="007C1D11" w:rsidRPr="00CB22DA">
        <w:rPr>
          <w:rFonts w:cs="Times New Roman"/>
          <w:color w:val="26282A"/>
          <w:sz w:val="24"/>
          <w:szCs w:val="24"/>
          <w:shd w:val="clear" w:color="auto" w:fill="FFFFFF"/>
          <w:lang w:val="lv-LV"/>
        </w:rPr>
        <w:t>par šo vēstuli.</w:t>
      </w:r>
      <w:r w:rsidR="00851B18" w:rsidRPr="00CB22DA">
        <w:rPr>
          <w:rFonts w:cs="Times New Roman"/>
          <w:color w:val="26282A"/>
          <w:sz w:val="24"/>
          <w:szCs w:val="24"/>
          <w:shd w:val="clear" w:color="auto" w:fill="FFFFFF"/>
          <w:lang w:val="lv-LV"/>
        </w:rPr>
        <w:t xml:space="preserve"> </w:t>
      </w:r>
    </w:p>
    <w:p w14:paraId="56E2B645" w14:textId="387EAF94" w:rsidR="002B66F0" w:rsidRPr="00CB22DA" w:rsidRDefault="00562C2E" w:rsidP="002E5243">
      <w:pPr>
        <w:spacing w:line="360" w:lineRule="auto"/>
        <w:jc w:val="both"/>
        <w:rPr>
          <w:rFonts w:cs="Times New Roman"/>
          <w:sz w:val="24"/>
          <w:szCs w:val="24"/>
          <w:lang w:val="lv-LV"/>
        </w:rPr>
      </w:pPr>
      <w:r w:rsidRPr="00CB22DA">
        <w:rPr>
          <w:rFonts w:cs="Times New Roman"/>
          <w:sz w:val="24"/>
          <w:szCs w:val="24"/>
          <w:lang w:val="lv-LV"/>
        </w:rPr>
        <w:t xml:space="preserve">Lai veidotu atzinumu, ombuds no </w:t>
      </w:r>
      <w:r w:rsidR="00FF24DE">
        <w:rPr>
          <w:rFonts w:cs="Times New Roman"/>
          <w:sz w:val="24"/>
          <w:szCs w:val="24"/>
          <w:lang w:val="lv-LV"/>
        </w:rPr>
        <w:t xml:space="preserve">2022. gada </w:t>
      </w:r>
      <w:r w:rsidR="007C1D11" w:rsidRPr="00CB22DA">
        <w:rPr>
          <w:rFonts w:cs="Times New Roman"/>
          <w:sz w:val="24"/>
          <w:szCs w:val="24"/>
          <w:lang w:val="lv-LV"/>
        </w:rPr>
        <w:t>17</w:t>
      </w:r>
      <w:r w:rsidRPr="00CB22DA">
        <w:rPr>
          <w:rFonts w:cs="Times New Roman"/>
          <w:sz w:val="24"/>
          <w:szCs w:val="24"/>
          <w:lang w:val="lv-LV"/>
        </w:rPr>
        <w:t xml:space="preserve">. </w:t>
      </w:r>
      <w:r w:rsidR="007C1D11" w:rsidRPr="00CB22DA">
        <w:rPr>
          <w:rFonts w:cs="Times New Roman"/>
          <w:sz w:val="24"/>
          <w:szCs w:val="24"/>
          <w:lang w:val="lv-LV"/>
        </w:rPr>
        <w:t xml:space="preserve">decembra </w:t>
      </w:r>
      <w:r w:rsidRPr="00CB22DA">
        <w:rPr>
          <w:rFonts w:cs="Times New Roman"/>
          <w:sz w:val="24"/>
          <w:szCs w:val="24"/>
          <w:lang w:val="lv-LV"/>
        </w:rPr>
        <w:t xml:space="preserve">līdz </w:t>
      </w:r>
      <w:r w:rsidR="00FF24DE">
        <w:rPr>
          <w:rFonts w:cs="Times New Roman"/>
          <w:sz w:val="24"/>
          <w:szCs w:val="24"/>
          <w:lang w:val="lv-LV"/>
        </w:rPr>
        <w:t>2023. gada 2.janvārim</w:t>
      </w:r>
      <w:r w:rsidRPr="00CB22DA">
        <w:rPr>
          <w:rFonts w:cs="Times New Roman"/>
          <w:sz w:val="24"/>
          <w:szCs w:val="24"/>
          <w:lang w:val="lv-LV"/>
        </w:rPr>
        <w:t xml:space="preserve"> iepazinās ar Iesniegumā </w:t>
      </w:r>
      <w:r w:rsidR="007C1D11" w:rsidRPr="00CB22DA">
        <w:rPr>
          <w:rFonts w:cs="Times New Roman"/>
          <w:sz w:val="24"/>
          <w:szCs w:val="24"/>
          <w:lang w:val="lv-LV"/>
        </w:rPr>
        <w:t>minētajiem apstākļiem</w:t>
      </w:r>
      <w:r w:rsidRPr="00CB22DA">
        <w:rPr>
          <w:rFonts w:cs="Times New Roman"/>
          <w:sz w:val="24"/>
          <w:szCs w:val="24"/>
          <w:lang w:val="lv-LV"/>
        </w:rPr>
        <w:t xml:space="preserve">, </w:t>
      </w:r>
      <w:r w:rsidR="007C1D11" w:rsidRPr="00CB22DA">
        <w:rPr>
          <w:rFonts w:cs="Times New Roman"/>
          <w:sz w:val="24"/>
          <w:szCs w:val="24"/>
          <w:lang w:val="lv-LV"/>
        </w:rPr>
        <w:t xml:space="preserve">LSM.lv </w:t>
      </w:r>
      <w:r w:rsidR="00C85D84" w:rsidRPr="00CB22DA">
        <w:rPr>
          <w:rFonts w:cs="Times New Roman"/>
          <w:sz w:val="24"/>
          <w:szCs w:val="24"/>
          <w:lang w:val="lv-LV"/>
        </w:rPr>
        <w:t xml:space="preserve">publikācijām, </w:t>
      </w:r>
      <w:r w:rsidR="007C1D11" w:rsidRPr="00CB22DA">
        <w:rPr>
          <w:rFonts w:cs="Times New Roman"/>
          <w:sz w:val="24"/>
          <w:szCs w:val="24"/>
          <w:lang w:val="lv-LV"/>
        </w:rPr>
        <w:t>sazinājās un uzdeva jautājumus Iesniedzēja</w:t>
      </w:r>
      <w:r w:rsidR="009A0C21">
        <w:rPr>
          <w:rFonts w:cs="Times New Roman"/>
          <w:sz w:val="24"/>
          <w:szCs w:val="24"/>
          <w:lang w:val="lv-LV"/>
        </w:rPr>
        <w:t>m</w:t>
      </w:r>
      <w:r w:rsidR="007C1D11" w:rsidRPr="00CB22DA">
        <w:rPr>
          <w:rFonts w:cs="Times New Roman"/>
          <w:sz w:val="24"/>
          <w:szCs w:val="24"/>
          <w:lang w:val="lv-LV"/>
        </w:rPr>
        <w:t xml:space="preserve"> un LTV un LSM.lv </w:t>
      </w:r>
      <w:r w:rsidRPr="00CB22DA">
        <w:rPr>
          <w:rFonts w:cs="Times New Roman"/>
          <w:sz w:val="24"/>
          <w:szCs w:val="24"/>
          <w:lang w:val="lv-LV"/>
        </w:rPr>
        <w:t>atbildīgajiem darbiniekiem.</w:t>
      </w:r>
    </w:p>
    <w:p w14:paraId="26CAAB05" w14:textId="77777777" w:rsidR="00FD7F3E" w:rsidRPr="00CB22DA" w:rsidRDefault="00FD7F3E" w:rsidP="00083DC7">
      <w:pPr>
        <w:spacing w:line="360" w:lineRule="auto"/>
        <w:jc w:val="both"/>
        <w:rPr>
          <w:rFonts w:cs="Times New Roman"/>
          <w:sz w:val="24"/>
          <w:szCs w:val="24"/>
          <w:lang w:val="lv-LV"/>
        </w:rPr>
      </w:pPr>
    </w:p>
    <w:p w14:paraId="527749F6" w14:textId="1F9D9212" w:rsidR="002B66F0" w:rsidRPr="00CB22DA" w:rsidRDefault="002B66F0" w:rsidP="00083DC7">
      <w:pPr>
        <w:spacing w:line="360" w:lineRule="auto"/>
        <w:jc w:val="center"/>
        <w:rPr>
          <w:rFonts w:cs="Times New Roman"/>
          <w:sz w:val="24"/>
          <w:szCs w:val="24"/>
          <w:lang w:val="lv-LV"/>
        </w:rPr>
      </w:pPr>
      <w:r w:rsidRPr="00CB22DA">
        <w:rPr>
          <w:rFonts w:cs="Times New Roman"/>
          <w:sz w:val="24"/>
          <w:szCs w:val="24"/>
          <w:lang w:val="lv-LV"/>
        </w:rPr>
        <w:t>Izvērtējot iesniegumu, Sabiedrisko elektronisko plašsaziņas līdzekļu ombuds Anda Rožukalne</w:t>
      </w:r>
    </w:p>
    <w:p w14:paraId="19AE6A5F" w14:textId="697FD495" w:rsidR="00125EBC" w:rsidRPr="00CB22DA" w:rsidRDefault="002B66F0" w:rsidP="002E5243">
      <w:pPr>
        <w:spacing w:line="360" w:lineRule="auto"/>
        <w:jc w:val="center"/>
        <w:rPr>
          <w:rFonts w:cs="Times New Roman"/>
          <w:b/>
          <w:bCs/>
          <w:sz w:val="24"/>
          <w:szCs w:val="24"/>
          <w:lang w:val="lv-LV"/>
        </w:rPr>
      </w:pPr>
      <w:r w:rsidRPr="00CB22DA">
        <w:rPr>
          <w:rFonts w:cs="Times New Roman"/>
          <w:b/>
          <w:bCs/>
          <w:sz w:val="24"/>
          <w:szCs w:val="24"/>
          <w:lang w:val="lv-LV"/>
        </w:rPr>
        <w:t>konstatē:</w:t>
      </w:r>
    </w:p>
    <w:p w14:paraId="430B6719" w14:textId="034B9A7B" w:rsidR="00851B18" w:rsidRPr="00CB22DA" w:rsidRDefault="002B66F0" w:rsidP="00871452">
      <w:pPr>
        <w:pStyle w:val="NormalWeb"/>
        <w:spacing w:before="0" w:beforeAutospacing="0" w:after="0" w:afterAutospacing="0" w:line="360" w:lineRule="auto"/>
        <w:jc w:val="both"/>
        <w:rPr>
          <w:lang w:val="lv-LV"/>
        </w:rPr>
      </w:pPr>
      <w:r w:rsidRPr="00CB22DA">
        <w:rPr>
          <w:bCs/>
          <w:lang w:val="lv-LV"/>
        </w:rPr>
        <w:t xml:space="preserve">[1] </w:t>
      </w:r>
      <w:r w:rsidR="00851B18" w:rsidRPr="00CB22DA">
        <w:rPr>
          <w:bCs/>
          <w:lang w:val="lv-LV"/>
        </w:rPr>
        <w:t xml:space="preserve">Saņemta </w:t>
      </w:r>
      <w:r w:rsidR="009A0C21">
        <w:rPr>
          <w:color w:val="101820"/>
          <w:lang w:val="lv-LV"/>
        </w:rPr>
        <w:t>Ies</w:t>
      </w:r>
      <w:r w:rsidR="004A1BF4">
        <w:rPr>
          <w:color w:val="101820"/>
          <w:lang w:val="lv-LV"/>
        </w:rPr>
        <w:t>n</w:t>
      </w:r>
      <w:r w:rsidR="009A0C21">
        <w:rPr>
          <w:color w:val="101820"/>
          <w:lang w:val="lv-LV"/>
        </w:rPr>
        <w:t>iedzēja</w:t>
      </w:r>
      <w:r w:rsidR="00851B18" w:rsidRPr="00CB22DA">
        <w:rPr>
          <w:color w:val="101820"/>
          <w:lang w:val="lv-LV"/>
        </w:rPr>
        <w:t xml:space="preserve"> vēstule, kurā pausts uzskats, ka</w:t>
      </w:r>
      <w:r w:rsidR="00C02A46" w:rsidRPr="00CB22DA">
        <w:rPr>
          <w:color w:val="101820"/>
          <w:lang w:val="lv-LV"/>
        </w:rPr>
        <w:t xml:space="preserve"> </w:t>
      </w:r>
      <w:r w:rsidR="00851B18" w:rsidRPr="00CB22DA">
        <w:rPr>
          <w:color w:val="101820"/>
          <w:lang w:val="lv-LV"/>
        </w:rPr>
        <w:t xml:space="preserve">(visur citātos saglabāts </w:t>
      </w:r>
      <w:r w:rsidR="009A0C21">
        <w:rPr>
          <w:color w:val="101820"/>
          <w:lang w:val="lv-LV"/>
        </w:rPr>
        <w:t>Iesniedzēja</w:t>
      </w:r>
      <w:r w:rsidR="00851B18" w:rsidRPr="00CB22DA">
        <w:rPr>
          <w:color w:val="101820"/>
          <w:lang w:val="lv-LV"/>
        </w:rPr>
        <w:t xml:space="preserve"> stils) “</w:t>
      </w:r>
      <w:r w:rsidR="00BD5E69" w:rsidRPr="00CB22DA">
        <w:rPr>
          <w:color w:val="101820"/>
          <w:lang w:val="lv-LV"/>
        </w:rPr>
        <w:t>uzbrukumi mediju un sociālo tīklu telpā</w:t>
      </w:r>
      <w:r w:rsidR="00BD5E69" w:rsidRPr="00CB22DA">
        <w:rPr>
          <w:rFonts w:ascii="Garamond" w:hAnsi="Garamond" w:cs="Noto Serif"/>
          <w:color w:val="101820"/>
          <w:lang w:val="lv-LV"/>
        </w:rPr>
        <w:t xml:space="preserve"> </w:t>
      </w:r>
      <w:r w:rsidR="00851B18" w:rsidRPr="00CB22DA">
        <w:rPr>
          <w:color w:val="101820"/>
          <w:lang w:val="lv-LV"/>
        </w:rPr>
        <w:t>NEPLP un VDD apdraud demokrātiju un Latvijas valsts pastāvēšanas stūrakmeni – tiesiskumu”. Iesniegumā skaidrots sekojošais: “</w:t>
      </w:r>
      <w:r w:rsidR="001446C6">
        <w:rPr>
          <w:color w:val="101820"/>
          <w:lang w:val="lv-LV"/>
        </w:rPr>
        <w:t>(..)</w:t>
      </w:r>
      <w:r w:rsidR="00851B18" w:rsidRPr="00CB22DA">
        <w:rPr>
          <w:color w:val="101820"/>
          <w:lang w:val="lv-LV"/>
        </w:rPr>
        <w:t xml:space="preserve"> pēc publikācijām medijos rodas iespaids, it kā Latvijas sabiedrība kopumā neiebilstu Latvijas Žurnālistu asociācijas valdes izteiktajam atbalstam Krievijas televīzijas kanālam </w:t>
      </w:r>
      <w:r w:rsidR="00851B18" w:rsidRPr="00CB22DA">
        <w:rPr>
          <w:color w:val="202122"/>
          <w:shd w:val="clear" w:color="auto" w:fill="FFFFFF"/>
          <w:lang w:val="lv-LV"/>
        </w:rPr>
        <w:t>«</w:t>
      </w:r>
      <w:proofErr w:type="spellStart"/>
      <w:r w:rsidR="00851B18" w:rsidRPr="00CB22DA">
        <w:rPr>
          <w:i/>
          <w:iCs/>
          <w:color w:val="202122"/>
          <w:shd w:val="clear" w:color="auto" w:fill="FFFFFF"/>
          <w:lang w:val="lv-LV"/>
        </w:rPr>
        <w:t>Дождь</w:t>
      </w:r>
      <w:proofErr w:type="spellEnd"/>
      <w:r w:rsidR="00851B18" w:rsidRPr="00CB22DA">
        <w:rPr>
          <w:color w:val="202122"/>
          <w:shd w:val="clear" w:color="auto" w:fill="FFFFFF"/>
          <w:lang w:val="lv-LV"/>
        </w:rPr>
        <w:t xml:space="preserve">» un Latvijas ierēdņu/drošības dienestu rīcības traktēšanai kā antidemokrātiskai. Uzskatām, </w:t>
      </w:r>
      <w:r w:rsidR="00851B18" w:rsidRPr="00CB22DA">
        <w:rPr>
          <w:color w:val="101820"/>
          <w:lang w:val="lv-LV"/>
        </w:rPr>
        <w:t xml:space="preserve">ka, neskatoties uz </w:t>
      </w:r>
      <w:r w:rsidR="00851B18" w:rsidRPr="00CB22DA">
        <w:rPr>
          <w:color w:val="101820"/>
          <w:lang w:val="lv-LV"/>
        </w:rPr>
        <w:lastRenderedPageBreak/>
        <w:t xml:space="preserve">bezprecedenta palīdzību, ko Latvija un Latvijā dzīvojošie cilvēki sniedz Ukrainai un ukraiņiem, šobrīd palīdzība ir nepieciešama Latvijai un mēs, iespējams, esam pussoli no </w:t>
      </w:r>
      <w:proofErr w:type="spellStart"/>
      <w:r w:rsidR="00851B18" w:rsidRPr="00CB22DA">
        <w:rPr>
          <w:i/>
          <w:iCs/>
          <w:color w:val="101820"/>
          <w:lang w:val="lv-LV"/>
        </w:rPr>
        <w:t>de</w:t>
      </w:r>
      <w:proofErr w:type="spellEnd"/>
      <w:r w:rsidR="00851B18" w:rsidRPr="00CB22DA">
        <w:rPr>
          <w:i/>
          <w:iCs/>
          <w:color w:val="101820"/>
          <w:lang w:val="lv-LV"/>
        </w:rPr>
        <w:t xml:space="preserve"> </w:t>
      </w:r>
      <w:proofErr w:type="spellStart"/>
      <w:r w:rsidR="00851B18" w:rsidRPr="00CB22DA">
        <w:rPr>
          <w:i/>
          <w:iCs/>
          <w:color w:val="101820"/>
          <w:lang w:val="lv-LV"/>
        </w:rPr>
        <w:t>facto</w:t>
      </w:r>
      <w:proofErr w:type="spellEnd"/>
      <w:r w:rsidR="00851B18" w:rsidRPr="00CB22DA">
        <w:rPr>
          <w:color w:val="101820"/>
          <w:lang w:val="lv-LV"/>
        </w:rPr>
        <w:t xml:space="preserve"> neatkarības zaudēšanas. </w:t>
      </w:r>
      <w:r w:rsidR="00851B18" w:rsidRPr="00CB22DA">
        <w:rPr>
          <w:lang w:val="lv-LV"/>
        </w:rPr>
        <w:t xml:space="preserve">Notiekošo medijos mēs uztveram par </w:t>
      </w:r>
      <w:proofErr w:type="spellStart"/>
      <w:r w:rsidR="00851B18" w:rsidRPr="00CB22DA">
        <w:rPr>
          <w:lang w:val="lv-LV"/>
        </w:rPr>
        <w:t>hibrīdkaru</w:t>
      </w:r>
      <w:proofErr w:type="spellEnd"/>
      <w:r w:rsidR="00851B18" w:rsidRPr="00CB22DA">
        <w:rPr>
          <w:lang w:val="lv-LV"/>
        </w:rPr>
        <w:t xml:space="preserve"> un informatīvo karu, kura fronte ir sabiedrības ietekmēšana un viedokļu līderu uzpirkšana. </w:t>
      </w:r>
      <w:proofErr w:type="spellStart"/>
      <w:r w:rsidR="00851B18" w:rsidRPr="00CB22DA">
        <w:rPr>
          <w:lang w:val="lv-LV"/>
        </w:rPr>
        <w:t>Hibrīdkarš</w:t>
      </w:r>
      <w:proofErr w:type="spellEnd"/>
      <w:r w:rsidR="00851B18" w:rsidRPr="00CB22DA">
        <w:rPr>
          <w:lang w:val="lv-LV"/>
        </w:rPr>
        <w:t xml:space="preserve"> Latvijā noteikti pāraugs reālā okupācijā, ja mēs to pieļausim</w:t>
      </w:r>
      <w:r w:rsidR="001446C6">
        <w:rPr>
          <w:lang w:val="lv-LV"/>
        </w:rPr>
        <w:t>.</w:t>
      </w:r>
      <w:r w:rsidR="00851B18" w:rsidRPr="00CB22DA">
        <w:rPr>
          <w:lang w:val="lv-LV"/>
        </w:rPr>
        <w:t xml:space="preserve">” </w:t>
      </w:r>
    </w:p>
    <w:p w14:paraId="6E531BE5" w14:textId="00CAFE51" w:rsidR="00851B18" w:rsidRPr="00CB22DA" w:rsidRDefault="00851B18" w:rsidP="002E5243">
      <w:pPr>
        <w:shd w:val="clear" w:color="auto" w:fill="FFFFFF"/>
        <w:spacing w:line="360" w:lineRule="auto"/>
        <w:jc w:val="both"/>
        <w:rPr>
          <w:rFonts w:cs="Times New Roman"/>
          <w:sz w:val="24"/>
          <w:szCs w:val="24"/>
          <w:lang w:val="lv-LV"/>
        </w:rPr>
      </w:pPr>
      <w:r w:rsidRPr="00CB22DA">
        <w:rPr>
          <w:rFonts w:cs="Times New Roman"/>
          <w:sz w:val="24"/>
          <w:szCs w:val="24"/>
          <w:lang w:val="lv-LV"/>
        </w:rPr>
        <w:t>[2] Tālāk vēstulē Iesniedzēj</w:t>
      </w:r>
      <w:r w:rsidR="004A1BF4">
        <w:rPr>
          <w:rFonts w:cs="Times New Roman"/>
          <w:sz w:val="24"/>
          <w:szCs w:val="24"/>
          <w:lang w:val="lv-LV"/>
        </w:rPr>
        <w:t xml:space="preserve">s skaidro, ka </w:t>
      </w:r>
      <w:r w:rsidRPr="00CB22DA">
        <w:rPr>
          <w:rFonts w:cs="Times New Roman"/>
          <w:sz w:val="24"/>
          <w:szCs w:val="24"/>
          <w:lang w:val="lv-LV"/>
        </w:rPr>
        <w:t>10. decembra vakarā</w:t>
      </w:r>
      <w:r w:rsidR="004A1BF4">
        <w:rPr>
          <w:rFonts w:cs="Times New Roman"/>
          <w:sz w:val="24"/>
          <w:szCs w:val="24"/>
          <w:lang w:val="lv-LV"/>
        </w:rPr>
        <w:t xml:space="preserve"> sākta </w:t>
      </w:r>
      <w:r w:rsidR="004A1BF4" w:rsidRPr="005B7088">
        <w:rPr>
          <w:rFonts w:cs="Times New Roman"/>
          <w:sz w:val="24"/>
          <w:szCs w:val="24"/>
          <w:lang w:val="lv-LV"/>
        </w:rPr>
        <w:t xml:space="preserve">parakstu vākšana </w:t>
      </w:r>
      <w:r w:rsidRPr="005B7088">
        <w:rPr>
          <w:rFonts w:cs="Times New Roman"/>
          <w:sz w:val="24"/>
          <w:szCs w:val="24"/>
          <w:lang w:val="lv-LV"/>
        </w:rPr>
        <w:t>NEPLP lēmuma atbalstam</w:t>
      </w:r>
      <w:r w:rsidRPr="00CB22DA">
        <w:rPr>
          <w:rFonts w:cs="Times New Roman"/>
          <w:sz w:val="24"/>
          <w:szCs w:val="24"/>
          <w:lang w:val="lv-LV"/>
        </w:rPr>
        <w:t xml:space="preserve">. </w:t>
      </w:r>
      <w:r w:rsidR="004A1BF4">
        <w:rPr>
          <w:rFonts w:cs="Times New Roman"/>
          <w:sz w:val="24"/>
          <w:szCs w:val="24"/>
          <w:lang w:val="lv-LV"/>
        </w:rPr>
        <w:t>“</w:t>
      </w:r>
      <w:r w:rsidRPr="00CB22DA">
        <w:rPr>
          <w:rFonts w:cs="Times New Roman"/>
          <w:sz w:val="24"/>
          <w:szCs w:val="24"/>
          <w:lang w:val="lv-LV"/>
        </w:rPr>
        <w:t xml:space="preserve">Divu diennakšu laikā, uzrunājot auditoriju tikai sociālajos tīklos, bez reklāmām un PR piesaistes, vēstuli vietnē </w:t>
      </w:r>
      <w:proofErr w:type="spellStart"/>
      <w:r w:rsidRPr="00CB22DA">
        <w:rPr>
          <w:rFonts w:cs="Times New Roman"/>
          <w:i/>
          <w:iCs/>
          <w:sz w:val="24"/>
          <w:szCs w:val="24"/>
          <w:lang w:val="lv-LV"/>
        </w:rPr>
        <w:t>google</w:t>
      </w:r>
      <w:proofErr w:type="spellEnd"/>
      <w:r w:rsidRPr="00CB22DA">
        <w:rPr>
          <w:rFonts w:cs="Times New Roman"/>
          <w:i/>
          <w:iCs/>
          <w:sz w:val="24"/>
          <w:szCs w:val="24"/>
          <w:lang w:val="lv-LV"/>
        </w:rPr>
        <w:t xml:space="preserve"> </w:t>
      </w:r>
      <w:proofErr w:type="spellStart"/>
      <w:r w:rsidRPr="00CB22DA">
        <w:rPr>
          <w:rFonts w:cs="Times New Roman"/>
          <w:i/>
          <w:iCs/>
          <w:sz w:val="24"/>
          <w:szCs w:val="24"/>
          <w:lang w:val="lv-LV"/>
        </w:rPr>
        <w:t>drive</w:t>
      </w:r>
      <w:proofErr w:type="spellEnd"/>
      <w:r w:rsidRPr="00CB22DA">
        <w:rPr>
          <w:rFonts w:cs="Times New Roman"/>
          <w:sz w:val="24"/>
          <w:szCs w:val="24"/>
          <w:lang w:val="lv-LV"/>
        </w:rPr>
        <w:t xml:space="preserve"> (</w:t>
      </w:r>
      <w:r w:rsidR="00003284">
        <w:rPr>
          <w:rFonts w:cs="Times New Roman"/>
          <w:sz w:val="24"/>
          <w:szCs w:val="24"/>
          <w:lang w:val="lv-LV"/>
        </w:rPr>
        <w:t xml:space="preserve">to apstiprina pievienotā </w:t>
      </w:r>
      <w:r w:rsidRPr="00CB22DA">
        <w:rPr>
          <w:rFonts w:cs="Times New Roman"/>
          <w:sz w:val="24"/>
          <w:szCs w:val="24"/>
          <w:lang w:val="lv-LV"/>
        </w:rPr>
        <w:t>saite</w:t>
      </w:r>
      <w:r w:rsidR="00E42C01">
        <w:rPr>
          <w:rFonts w:cs="Times New Roman"/>
          <w:sz w:val="24"/>
          <w:szCs w:val="24"/>
          <w:lang w:val="lv-LV"/>
        </w:rPr>
        <w:t xml:space="preserve"> – </w:t>
      </w:r>
      <w:r w:rsidR="00E42C01" w:rsidRPr="00E42C01">
        <w:rPr>
          <w:rFonts w:cs="Times New Roman"/>
          <w:i/>
          <w:sz w:val="24"/>
          <w:szCs w:val="24"/>
          <w:lang w:val="lv-LV"/>
        </w:rPr>
        <w:t>om</w:t>
      </w:r>
      <w:r w:rsidR="00E42C01">
        <w:rPr>
          <w:rFonts w:cs="Times New Roman"/>
          <w:i/>
          <w:sz w:val="24"/>
          <w:szCs w:val="24"/>
          <w:lang w:val="lv-LV"/>
        </w:rPr>
        <w:t>b</w:t>
      </w:r>
      <w:r w:rsidR="00E42C01" w:rsidRPr="00E42C01">
        <w:rPr>
          <w:rFonts w:cs="Times New Roman"/>
          <w:i/>
          <w:sz w:val="24"/>
          <w:szCs w:val="24"/>
          <w:lang w:val="lv-LV"/>
        </w:rPr>
        <w:t>uda piez</w:t>
      </w:r>
      <w:r w:rsidR="00E42C01">
        <w:rPr>
          <w:rFonts w:cs="Times New Roman"/>
          <w:i/>
          <w:sz w:val="24"/>
          <w:szCs w:val="24"/>
          <w:lang w:val="lv-LV"/>
        </w:rPr>
        <w:t>.</w:t>
      </w:r>
      <w:r w:rsidRPr="00CB22DA">
        <w:rPr>
          <w:rFonts w:cs="Times New Roman"/>
          <w:sz w:val="24"/>
          <w:szCs w:val="24"/>
          <w:lang w:val="lv-LV"/>
        </w:rPr>
        <w:t xml:space="preserve">) parakstīja vairāk nekā 180 cilvēki (praktiski visu parakstu īstumu </w:t>
      </w:r>
      <w:r w:rsidR="00E42C01">
        <w:rPr>
          <w:rFonts w:cs="Times New Roman"/>
          <w:sz w:val="24"/>
          <w:szCs w:val="24"/>
          <w:lang w:val="lv-LV"/>
        </w:rPr>
        <w:t>Iesniedzējs esot</w:t>
      </w:r>
      <w:r w:rsidR="00B95358" w:rsidRPr="00CB22DA">
        <w:rPr>
          <w:rFonts w:cs="Times New Roman"/>
          <w:sz w:val="24"/>
          <w:szCs w:val="24"/>
          <w:lang w:val="lv-LV"/>
        </w:rPr>
        <w:t xml:space="preserve"> </w:t>
      </w:r>
      <w:r w:rsidRPr="00CB22DA">
        <w:rPr>
          <w:rFonts w:cs="Times New Roman"/>
          <w:sz w:val="24"/>
          <w:szCs w:val="24"/>
          <w:lang w:val="lv-LV"/>
        </w:rPr>
        <w:t>pārbaudī</w:t>
      </w:r>
      <w:r w:rsidR="00E42C01">
        <w:rPr>
          <w:rFonts w:cs="Times New Roman"/>
          <w:sz w:val="24"/>
          <w:szCs w:val="24"/>
          <w:lang w:val="lv-LV"/>
        </w:rPr>
        <w:t>jis</w:t>
      </w:r>
      <w:r w:rsidRPr="00CB22DA">
        <w:rPr>
          <w:rFonts w:cs="Times New Roman"/>
          <w:sz w:val="24"/>
          <w:szCs w:val="24"/>
          <w:lang w:val="lv-LV"/>
        </w:rPr>
        <w:t>) – gan Latvijas pilsoņi, gan Ukrainas pilsoņi, daļa no kuriem šobrīd atrodas Latvijā tieši tādēļ, ka Ukrainā karadarbība netika apturēta tās hibrīdās fāzes laikā</w:t>
      </w:r>
      <w:r w:rsidR="00E42C01">
        <w:rPr>
          <w:rFonts w:cs="Times New Roman"/>
          <w:sz w:val="24"/>
          <w:szCs w:val="24"/>
          <w:lang w:val="lv-LV"/>
        </w:rPr>
        <w:t>,” teikts Iesniegumā.</w:t>
      </w:r>
      <w:r w:rsidRPr="00CB22DA">
        <w:rPr>
          <w:rFonts w:cs="Times New Roman"/>
          <w:sz w:val="24"/>
          <w:szCs w:val="24"/>
          <w:lang w:val="lv-LV"/>
        </w:rPr>
        <w:t xml:space="preserve"> Pirmdien, 12.</w:t>
      </w:r>
      <w:r w:rsidR="001446C6">
        <w:rPr>
          <w:rFonts w:cs="Times New Roman"/>
          <w:sz w:val="24"/>
          <w:szCs w:val="24"/>
          <w:lang w:val="lv-LV"/>
        </w:rPr>
        <w:t xml:space="preserve"> </w:t>
      </w:r>
      <w:r w:rsidRPr="00CB22DA">
        <w:rPr>
          <w:rFonts w:cs="Times New Roman"/>
          <w:sz w:val="24"/>
          <w:szCs w:val="24"/>
          <w:lang w:val="lv-LV"/>
        </w:rPr>
        <w:t>decembrī, un atkārtoti 13./14.</w:t>
      </w:r>
      <w:r w:rsidR="001446C6">
        <w:rPr>
          <w:rFonts w:cs="Times New Roman"/>
          <w:sz w:val="24"/>
          <w:szCs w:val="24"/>
          <w:lang w:val="lv-LV"/>
        </w:rPr>
        <w:t xml:space="preserve"> </w:t>
      </w:r>
      <w:r w:rsidRPr="00CB22DA">
        <w:rPr>
          <w:rFonts w:cs="Times New Roman"/>
          <w:sz w:val="24"/>
          <w:szCs w:val="24"/>
          <w:lang w:val="lv-LV"/>
        </w:rPr>
        <w:t>decembrī nosūtī</w:t>
      </w:r>
      <w:r w:rsidR="00E42C01">
        <w:rPr>
          <w:rFonts w:cs="Times New Roman"/>
          <w:sz w:val="24"/>
          <w:szCs w:val="24"/>
          <w:lang w:val="lv-LV"/>
        </w:rPr>
        <w:t xml:space="preserve">ta </w:t>
      </w:r>
      <w:r w:rsidRPr="00CB22DA">
        <w:rPr>
          <w:rFonts w:cs="Times New Roman"/>
          <w:sz w:val="24"/>
          <w:szCs w:val="24"/>
          <w:lang w:val="lv-LV"/>
        </w:rPr>
        <w:t>informācij</w:t>
      </w:r>
      <w:r w:rsidR="00E42C01">
        <w:rPr>
          <w:rFonts w:cs="Times New Roman"/>
          <w:sz w:val="24"/>
          <w:szCs w:val="24"/>
          <w:lang w:val="lv-LV"/>
        </w:rPr>
        <w:t>a</w:t>
      </w:r>
      <w:r w:rsidRPr="00CB22DA">
        <w:rPr>
          <w:rFonts w:cs="Times New Roman"/>
          <w:sz w:val="24"/>
          <w:szCs w:val="24"/>
          <w:lang w:val="lv-LV"/>
        </w:rPr>
        <w:t xml:space="preserve"> par šādas iniciatīvas esamību  un lū</w:t>
      </w:r>
      <w:r w:rsidR="00E42C01">
        <w:rPr>
          <w:rFonts w:cs="Times New Roman"/>
          <w:sz w:val="24"/>
          <w:szCs w:val="24"/>
          <w:lang w:val="lv-LV"/>
        </w:rPr>
        <w:t>gts</w:t>
      </w:r>
      <w:r w:rsidRPr="00CB22DA">
        <w:rPr>
          <w:rFonts w:cs="Times New Roman"/>
          <w:sz w:val="24"/>
          <w:szCs w:val="24"/>
          <w:lang w:val="lv-LV"/>
        </w:rPr>
        <w:t xml:space="preserve"> publicēt informāciju gan ziņu aģentūrai </w:t>
      </w:r>
      <w:r w:rsidR="00E42C01">
        <w:rPr>
          <w:rFonts w:cs="Times New Roman"/>
          <w:sz w:val="24"/>
          <w:szCs w:val="24"/>
          <w:lang w:val="lv-LV"/>
        </w:rPr>
        <w:t>LETA</w:t>
      </w:r>
      <w:r w:rsidRPr="00CB22DA">
        <w:rPr>
          <w:rStyle w:val="yiv9252035781ydp8fd61a78c4z29wjxl"/>
          <w:rFonts w:cs="Times New Roman"/>
          <w:sz w:val="24"/>
          <w:szCs w:val="24"/>
          <w:lang w:val="lv-LV"/>
        </w:rPr>
        <w:t xml:space="preserve"> (pr@leta.lv)</w:t>
      </w:r>
      <w:r w:rsidRPr="00CB22DA">
        <w:rPr>
          <w:rFonts w:cs="Times New Roman"/>
          <w:sz w:val="24"/>
          <w:szCs w:val="24"/>
          <w:lang w:val="lv-LV"/>
        </w:rPr>
        <w:t xml:space="preserve">, gan </w:t>
      </w:r>
      <w:r w:rsidRPr="00CB22DA">
        <w:rPr>
          <w:rStyle w:val="yiv9252035781ydp8fd61a78c4z29wjxl"/>
          <w:rFonts w:cs="Times New Roman"/>
          <w:sz w:val="24"/>
          <w:szCs w:val="24"/>
          <w:lang w:val="lv-LV"/>
        </w:rPr>
        <w:t>@latvijasmediji.lv</w:t>
      </w:r>
      <w:r w:rsidRPr="00CB22DA">
        <w:rPr>
          <w:rStyle w:val="yiv9252035781ydp8fd61a78efq7"/>
          <w:rFonts w:cs="Times New Roman"/>
          <w:sz w:val="24"/>
          <w:szCs w:val="24"/>
          <w:lang w:val="lv-LV"/>
        </w:rPr>
        <w:t xml:space="preserve">, </w:t>
      </w:r>
      <w:r w:rsidRPr="00CB22DA">
        <w:rPr>
          <w:rStyle w:val="yiv9252035781ydp8fd61a78c4z29wjxl"/>
          <w:rFonts w:cs="Times New Roman"/>
          <w:sz w:val="24"/>
          <w:szCs w:val="24"/>
          <w:lang w:val="lv-LV"/>
        </w:rPr>
        <w:t>@dienasmediji.lv</w:t>
      </w:r>
      <w:r w:rsidRPr="00CB22DA">
        <w:rPr>
          <w:rStyle w:val="yiv9252035781ydp8fd61a78efq7"/>
          <w:rFonts w:cs="Times New Roman"/>
          <w:sz w:val="24"/>
          <w:szCs w:val="24"/>
          <w:lang w:val="lv-LV"/>
        </w:rPr>
        <w:t>,</w:t>
      </w:r>
      <w:r w:rsidRPr="00CB22DA">
        <w:rPr>
          <w:rFonts w:cs="Times New Roman"/>
          <w:sz w:val="24"/>
          <w:szCs w:val="24"/>
          <w:lang w:val="lv-LV" w:eastAsia="lv-LV"/>
        </w:rPr>
        <w:t xml:space="preserve"> </w:t>
      </w:r>
      <w:r w:rsidRPr="00CB22DA">
        <w:rPr>
          <w:rStyle w:val="yiv9252035781ydp423260fbc4z29wjxl"/>
          <w:rFonts w:cs="Times New Roman"/>
          <w:sz w:val="24"/>
          <w:szCs w:val="24"/>
          <w:lang w:val="lv-LV"/>
        </w:rPr>
        <w:t>nra.lv</w:t>
      </w:r>
      <w:r w:rsidRPr="00CB22DA">
        <w:rPr>
          <w:rStyle w:val="yiv9252035781ydp423260fbefq7"/>
          <w:rFonts w:cs="Times New Roman"/>
          <w:sz w:val="24"/>
          <w:szCs w:val="24"/>
          <w:lang w:val="lv-LV"/>
        </w:rPr>
        <w:t>, </w:t>
      </w:r>
      <w:r w:rsidRPr="00CB22DA">
        <w:rPr>
          <w:rStyle w:val="yiv9252035781ydp423260fbc4z29wjxl"/>
          <w:rFonts w:cs="Times New Roman"/>
          <w:sz w:val="24"/>
          <w:szCs w:val="24"/>
          <w:lang w:val="lv-LV"/>
        </w:rPr>
        <w:t xml:space="preserve"> @jauns.lv</w:t>
      </w:r>
      <w:r w:rsidRPr="00CB22DA">
        <w:rPr>
          <w:rStyle w:val="yiv9252035781ydp423260fbefq7"/>
          <w:rFonts w:cs="Times New Roman"/>
          <w:sz w:val="24"/>
          <w:szCs w:val="24"/>
          <w:lang w:val="lv-LV"/>
        </w:rPr>
        <w:t>, </w:t>
      </w:r>
      <w:r w:rsidRPr="00CB22DA">
        <w:rPr>
          <w:rStyle w:val="yiv9252035781ydp423260fbc4z29wjxl"/>
          <w:rFonts w:cs="Times New Roman"/>
          <w:sz w:val="24"/>
          <w:szCs w:val="24"/>
          <w:lang w:val="lv-LV"/>
        </w:rPr>
        <w:t xml:space="preserve"> @ltv.lv</w:t>
      </w:r>
      <w:r w:rsidRPr="00CB22DA">
        <w:rPr>
          <w:rStyle w:val="yiv9252035781ydp423260fbefq7"/>
          <w:rFonts w:cs="Times New Roman"/>
          <w:sz w:val="24"/>
          <w:szCs w:val="24"/>
          <w:lang w:val="lv-LV"/>
        </w:rPr>
        <w:t>, </w:t>
      </w:r>
      <w:r w:rsidRPr="00CB22DA">
        <w:rPr>
          <w:rStyle w:val="yiv9252035781ydp7250f6aac4z29wjxl"/>
          <w:rFonts w:cs="Times New Roman"/>
          <w:sz w:val="24"/>
          <w:szCs w:val="24"/>
          <w:lang w:val="lv-LV"/>
        </w:rPr>
        <w:t xml:space="preserve"> @delfi.lv</w:t>
      </w:r>
      <w:r w:rsidRPr="00CB22DA">
        <w:rPr>
          <w:rStyle w:val="yiv9252035781ydp7250f6aaefq7"/>
          <w:rFonts w:cs="Times New Roman"/>
          <w:sz w:val="24"/>
          <w:szCs w:val="24"/>
          <w:lang w:val="lv-LV"/>
        </w:rPr>
        <w:t>, </w:t>
      </w:r>
      <w:r w:rsidRPr="00CB22DA">
        <w:rPr>
          <w:rStyle w:val="yiv9252035781ydp7250f6aac4z29wjxl"/>
          <w:rFonts w:cs="Times New Roman"/>
          <w:sz w:val="24"/>
          <w:szCs w:val="24"/>
          <w:lang w:val="lv-LV"/>
        </w:rPr>
        <w:t xml:space="preserve"> @tvnetgrupa.lv</w:t>
      </w:r>
      <w:r w:rsidRPr="00CB22DA">
        <w:rPr>
          <w:rStyle w:val="yiv9252035781ydp7250f6aaefq7"/>
          <w:rFonts w:cs="Times New Roman"/>
          <w:sz w:val="24"/>
          <w:szCs w:val="24"/>
          <w:lang w:val="lv-LV"/>
        </w:rPr>
        <w:t>, </w:t>
      </w:r>
      <w:r w:rsidRPr="00CB22DA">
        <w:rPr>
          <w:rStyle w:val="yiv9252035781ydp7250f6aac4z29wjxl"/>
          <w:rFonts w:cs="Times New Roman"/>
          <w:sz w:val="24"/>
          <w:szCs w:val="24"/>
          <w:lang w:val="lv-LV"/>
        </w:rPr>
        <w:t xml:space="preserve"> @lsm.lv; </w:t>
      </w:r>
      <w:r w:rsidRPr="00CB22DA">
        <w:rPr>
          <w:rStyle w:val="c4z29wjxl"/>
          <w:rFonts w:cs="Times New Roman"/>
          <w:color w:val="1D2228"/>
          <w:sz w:val="24"/>
          <w:szCs w:val="24"/>
          <w:lang w:val="lv-LV"/>
        </w:rPr>
        <w:t>@tv3.lv.</w:t>
      </w:r>
      <w:r w:rsidR="00E3181D">
        <w:rPr>
          <w:rStyle w:val="yiv9252035781ydp7250f6aac4z29wjxl"/>
          <w:rFonts w:cs="Times New Roman"/>
          <w:sz w:val="24"/>
          <w:szCs w:val="24"/>
          <w:lang w:val="lv-LV"/>
        </w:rPr>
        <w:t xml:space="preserve"> </w:t>
      </w:r>
      <w:r w:rsidR="00E42C01">
        <w:rPr>
          <w:rStyle w:val="yiv9252035781ydp7250f6aac4z29wjxl"/>
          <w:rFonts w:cs="Times New Roman"/>
          <w:sz w:val="24"/>
          <w:szCs w:val="24"/>
          <w:lang w:val="lv-LV"/>
        </w:rPr>
        <w:t xml:space="preserve">Iesniedzējs norāda, ka izplatīto </w:t>
      </w:r>
      <w:r w:rsidR="00FB6248">
        <w:rPr>
          <w:rStyle w:val="yiv9252035781ydp7250f6aac4z29wjxl"/>
          <w:rFonts w:cs="Times New Roman"/>
          <w:sz w:val="24"/>
          <w:szCs w:val="24"/>
          <w:lang w:val="lv-LV"/>
        </w:rPr>
        <w:t>informāciju publicēj</w:t>
      </w:r>
      <w:r w:rsidR="00E42C01">
        <w:rPr>
          <w:rStyle w:val="yiv9252035781ydp7250f6aac4z29wjxl"/>
          <w:rFonts w:cs="Times New Roman"/>
          <w:sz w:val="24"/>
          <w:szCs w:val="24"/>
          <w:lang w:val="lv-LV"/>
        </w:rPr>
        <w:t>usi</w:t>
      </w:r>
      <w:r w:rsidR="00FB6248">
        <w:rPr>
          <w:rStyle w:val="yiv9252035781ydp7250f6aac4z29wjxl"/>
          <w:rFonts w:cs="Times New Roman"/>
          <w:sz w:val="24"/>
          <w:szCs w:val="24"/>
          <w:lang w:val="lv-LV"/>
        </w:rPr>
        <w:t xml:space="preserve"> </w:t>
      </w:r>
      <w:r w:rsidR="00B95358">
        <w:rPr>
          <w:rStyle w:val="yiv9252035781ydp7250f6aac4z29wjxl"/>
          <w:rFonts w:cs="Times New Roman"/>
          <w:sz w:val="24"/>
          <w:szCs w:val="24"/>
          <w:lang w:val="lv-LV"/>
        </w:rPr>
        <w:t xml:space="preserve">ziņu aģentūra LETA, </w:t>
      </w:r>
      <w:r w:rsidR="00FB6248">
        <w:rPr>
          <w:rStyle w:val="yiv9252035781ydp7250f6aac4z29wjxl"/>
          <w:rFonts w:cs="Times New Roman"/>
          <w:sz w:val="24"/>
          <w:szCs w:val="24"/>
          <w:lang w:val="lv-LV"/>
        </w:rPr>
        <w:t xml:space="preserve">la.lv, ir.lv, pietiek.com, raksta </w:t>
      </w:r>
      <w:r w:rsidR="00B95358">
        <w:rPr>
          <w:rStyle w:val="yiv9252035781ydp7250f6aac4z29wjxl"/>
          <w:rFonts w:cs="Times New Roman"/>
          <w:sz w:val="24"/>
          <w:szCs w:val="24"/>
          <w:lang w:val="lv-LV"/>
        </w:rPr>
        <w:t>Iesniedzējs</w:t>
      </w:r>
      <w:r w:rsidR="00FB6248">
        <w:rPr>
          <w:rStyle w:val="yiv9252035781ydp7250f6aac4z29wjxl"/>
          <w:rFonts w:cs="Times New Roman"/>
          <w:sz w:val="24"/>
          <w:szCs w:val="24"/>
          <w:lang w:val="lv-LV"/>
        </w:rPr>
        <w:t>.</w:t>
      </w:r>
      <w:r w:rsidRPr="00CB22DA">
        <w:rPr>
          <w:rStyle w:val="yiv9252035781ydp7250f6aac4z29wjxl"/>
          <w:rFonts w:cs="Times New Roman"/>
          <w:sz w:val="24"/>
          <w:szCs w:val="24"/>
          <w:lang w:val="lv-LV"/>
        </w:rPr>
        <w:t xml:space="preserve"> </w:t>
      </w:r>
    </w:p>
    <w:p w14:paraId="05620739" w14:textId="676EF5C6" w:rsidR="00851B18" w:rsidRPr="00CB22DA" w:rsidRDefault="00EF6D13" w:rsidP="002E5243">
      <w:pPr>
        <w:shd w:val="clear" w:color="auto" w:fill="FFFFFF"/>
        <w:spacing w:line="360" w:lineRule="auto"/>
        <w:jc w:val="both"/>
        <w:rPr>
          <w:rFonts w:cs="Times New Roman"/>
          <w:sz w:val="24"/>
          <w:szCs w:val="24"/>
          <w:lang w:val="lv-LV"/>
        </w:rPr>
      </w:pPr>
      <w:r w:rsidRPr="00CB22DA">
        <w:rPr>
          <w:rFonts w:cs="Times New Roman"/>
          <w:sz w:val="24"/>
          <w:szCs w:val="24"/>
          <w:lang w:val="lv-LV"/>
        </w:rPr>
        <w:t>[3] Iesniegumā secināts, ka “</w:t>
      </w:r>
      <w:r w:rsidR="00E42C01">
        <w:rPr>
          <w:rFonts w:cs="Times New Roman"/>
          <w:sz w:val="24"/>
          <w:szCs w:val="24"/>
          <w:lang w:val="lv-LV"/>
        </w:rPr>
        <w:t>l</w:t>
      </w:r>
      <w:r w:rsidR="00851B18" w:rsidRPr="00CB22DA">
        <w:rPr>
          <w:rFonts w:cs="Times New Roman"/>
          <w:sz w:val="24"/>
          <w:szCs w:val="24"/>
          <w:lang w:val="lv-LV"/>
        </w:rPr>
        <w:t xml:space="preserve">īdz 16.decembra 12iem mēs </w:t>
      </w:r>
      <w:r w:rsidR="00851B18" w:rsidRPr="00B42DF5">
        <w:rPr>
          <w:rFonts w:cs="Times New Roman"/>
          <w:sz w:val="24"/>
          <w:szCs w:val="24"/>
          <w:lang w:val="lv-LV"/>
        </w:rPr>
        <w:t>neesam saņēmuši atbildi</w:t>
      </w:r>
      <w:r w:rsidR="00851B18" w:rsidRPr="00CB22DA">
        <w:rPr>
          <w:rFonts w:cs="Times New Roman"/>
          <w:sz w:val="24"/>
          <w:szCs w:val="24"/>
          <w:lang w:val="lv-LV"/>
        </w:rPr>
        <w:t xml:space="preserve"> no Latvijas Sabiedriskā  medija, nedz arī tajā ir publicēta šī vēstule vai vismaz informācija par šādas iniciatīvas esamību.</w:t>
      </w:r>
      <w:r w:rsidR="001446C6">
        <w:rPr>
          <w:rFonts w:cs="Times New Roman"/>
          <w:sz w:val="24"/>
          <w:szCs w:val="24"/>
          <w:lang w:val="lv-LV"/>
        </w:rPr>
        <w:t>”</w:t>
      </w:r>
    </w:p>
    <w:p w14:paraId="23C2EB56" w14:textId="7F0FA170" w:rsidR="00851B18" w:rsidRPr="00CB22DA" w:rsidRDefault="00EF6D13" w:rsidP="002E5243">
      <w:pPr>
        <w:shd w:val="clear" w:color="auto" w:fill="FFFFFF"/>
        <w:spacing w:line="360" w:lineRule="auto"/>
        <w:jc w:val="both"/>
        <w:rPr>
          <w:rFonts w:cs="Times New Roman"/>
          <w:sz w:val="24"/>
          <w:szCs w:val="24"/>
          <w:lang w:val="lv-LV"/>
        </w:rPr>
      </w:pPr>
      <w:r w:rsidRPr="00CB22DA">
        <w:rPr>
          <w:rFonts w:cs="Times New Roman"/>
          <w:sz w:val="24"/>
          <w:szCs w:val="24"/>
          <w:lang w:val="lv-LV"/>
        </w:rPr>
        <w:t xml:space="preserve">[4] Iesniegumā sniegta </w:t>
      </w:r>
      <w:r w:rsidR="00E42C01">
        <w:rPr>
          <w:rFonts w:cs="Times New Roman"/>
          <w:sz w:val="24"/>
          <w:szCs w:val="24"/>
          <w:lang w:val="lv-LV"/>
        </w:rPr>
        <w:t>arī</w:t>
      </w:r>
      <w:r w:rsidRPr="00CB22DA">
        <w:rPr>
          <w:rFonts w:cs="Times New Roman"/>
          <w:sz w:val="24"/>
          <w:szCs w:val="24"/>
          <w:lang w:val="lv-LV"/>
        </w:rPr>
        <w:t xml:space="preserve"> papildinformācija par citiem medijiem</w:t>
      </w:r>
      <w:r w:rsidR="00E42C01">
        <w:rPr>
          <w:rFonts w:cs="Times New Roman"/>
          <w:sz w:val="24"/>
          <w:szCs w:val="24"/>
          <w:lang w:val="lv-LV"/>
        </w:rPr>
        <w:t>. To sniedzot Iesniedzējs neslēpj, ka ir sarūgtināts, ka arī “</w:t>
      </w:r>
      <w:r w:rsidR="00851B18" w:rsidRPr="00CB22DA">
        <w:rPr>
          <w:rFonts w:cs="Times New Roman"/>
          <w:sz w:val="24"/>
          <w:szCs w:val="24"/>
          <w:lang w:val="lv-LV"/>
        </w:rPr>
        <w:t xml:space="preserve">@tv3.lv, @delfi.lv un @tvnet.lv nav uzskatījuši par nepieciešamu sniegt sabalansētu informāciju saviem lasītājiem, tomēr, ņemot vērā tieši Latvijas Sabiedriskā medija nozīmīgumu, lūdzam Jūs kompetences ietvaros izskatīt, vai Latvijas Sabiedriskais medijs rīkojas atbilstīgi un ētiski, ignorējot </w:t>
      </w:r>
      <w:r w:rsidR="00B95358">
        <w:rPr>
          <w:rFonts w:cs="Times New Roman"/>
          <w:sz w:val="24"/>
          <w:szCs w:val="24"/>
          <w:lang w:val="lv-LV"/>
        </w:rPr>
        <w:t>Iesniedzēja</w:t>
      </w:r>
      <w:r w:rsidR="00851B18" w:rsidRPr="00CB22DA">
        <w:rPr>
          <w:rFonts w:cs="Times New Roman"/>
          <w:sz w:val="24"/>
          <w:szCs w:val="24"/>
          <w:lang w:val="lv-LV"/>
        </w:rPr>
        <w:t xml:space="preserve"> vēstuli NEPLP lēmuma atbalstam</w:t>
      </w:r>
      <w:r w:rsidR="00E42C01">
        <w:rPr>
          <w:rFonts w:cs="Times New Roman"/>
          <w:sz w:val="24"/>
          <w:szCs w:val="24"/>
          <w:lang w:val="lv-LV"/>
        </w:rPr>
        <w:t>”</w:t>
      </w:r>
      <w:r w:rsidR="00851B18" w:rsidRPr="00CB22DA">
        <w:rPr>
          <w:rFonts w:cs="Times New Roman"/>
          <w:sz w:val="24"/>
          <w:szCs w:val="24"/>
          <w:lang w:val="lv-LV"/>
        </w:rPr>
        <w:t xml:space="preserve">. </w:t>
      </w:r>
      <w:r w:rsidR="00E42C01">
        <w:rPr>
          <w:rFonts w:cs="Times New Roman"/>
          <w:sz w:val="24"/>
          <w:szCs w:val="24"/>
          <w:lang w:val="lv-LV"/>
        </w:rPr>
        <w:t>“M</w:t>
      </w:r>
      <w:r w:rsidR="00851B18" w:rsidRPr="00CB22DA">
        <w:rPr>
          <w:rFonts w:cs="Times New Roman"/>
          <w:sz w:val="24"/>
          <w:szCs w:val="24"/>
          <w:lang w:val="lv-LV"/>
        </w:rPr>
        <w:t xml:space="preserve">ūsuprāt, Latvijas Sabiedriskais medijs demonstrē vislieliskāko paņēmienu pretējā viedokļa neitralizēšanai – šī viedokļa ignorēšanu. </w:t>
      </w:r>
      <w:r w:rsidR="00851B18" w:rsidRPr="00B42DF5">
        <w:rPr>
          <w:rFonts w:cs="Times New Roman"/>
          <w:sz w:val="24"/>
          <w:szCs w:val="24"/>
          <w:lang w:val="lv-LV"/>
        </w:rPr>
        <w:t>Nav “k</w:t>
      </w:r>
      <w:r w:rsidR="00BD5E69" w:rsidRPr="00B42DF5">
        <w:rPr>
          <w:rFonts w:cs="Times New Roman"/>
          <w:sz w:val="24"/>
          <w:szCs w:val="24"/>
          <w:lang w:val="lv-LV"/>
        </w:rPr>
        <w:t>l</w:t>
      </w:r>
      <w:r w:rsidR="00851B18" w:rsidRPr="00B42DF5">
        <w:rPr>
          <w:rFonts w:cs="Times New Roman"/>
          <w:sz w:val="24"/>
          <w:szCs w:val="24"/>
          <w:lang w:val="lv-LV"/>
        </w:rPr>
        <w:t>ikšķu”, nav viedokļa, nav Latvijas sabiedrības atbalsta NEPLP atbalstam</w:t>
      </w:r>
      <w:r w:rsidR="00851B18" w:rsidRPr="000B6AB7">
        <w:rPr>
          <w:rFonts w:cs="Times New Roman"/>
          <w:sz w:val="24"/>
          <w:szCs w:val="24"/>
          <w:lang w:val="lv-LV"/>
        </w:rPr>
        <w:t>,</w:t>
      </w:r>
      <w:r w:rsidR="00851B18" w:rsidRPr="00CB22DA">
        <w:rPr>
          <w:rFonts w:cs="Times New Roman"/>
          <w:sz w:val="24"/>
          <w:szCs w:val="24"/>
          <w:lang w:val="lv-LV"/>
        </w:rPr>
        <w:t xml:space="preserve"> ir tikai viedokļa veidotāju un industrijas flagmaņu </w:t>
      </w:r>
      <w:r w:rsidR="00851B18" w:rsidRPr="00CB22DA">
        <w:rPr>
          <w:rFonts w:cs="Times New Roman"/>
          <w:i/>
          <w:iCs/>
          <w:sz w:val="24"/>
          <w:szCs w:val="24"/>
          <w:lang w:val="lv-LV"/>
        </w:rPr>
        <w:t>rūpes</w:t>
      </w:r>
      <w:r w:rsidR="00851B18" w:rsidRPr="00CB22DA">
        <w:rPr>
          <w:rFonts w:cs="Times New Roman"/>
          <w:sz w:val="24"/>
          <w:szCs w:val="24"/>
          <w:lang w:val="lv-LV"/>
        </w:rPr>
        <w:t xml:space="preserve"> par </w:t>
      </w:r>
      <w:proofErr w:type="spellStart"/>
      <w:r w:rsidR="00851B18" w:rsidRPr="00CB22DA">
        <w:rPr>
          <w:rFonts w:cs="Times New Roman"/>
          <w:sz w:val="24"/>
          <w:szCs w:val="24"/>
          <w:lang w:val="lv-LV"/>
        </w:rPr>
        <w:t>kvazioopzicionāriem</w:t>
      </w:r>
      <w:proofErr w:type="spellEnd"/>
      <w:r w:rsidR="00851B18" w:rsidRPr="00CB22DA">
        <w:rPr>
          <w:rFonts w:cs="Times New Roman"/>
          <w:sz w:val="24"/>
          <w:szCs w:val="24"/>
          <w:lang w:val="lv-LV"/>
        </w:rPr>
        <w:t xml:space="preserve"> </w:t>
      </w:r>
      <w:r w:rsidR="00851B18" w:rsidRPr="00CB22DA">
        <w:rPr>
          <w:rFonts w:cs="Times New Roman"/>
          <w:color w:val="202122"/>
          <w:sz w:val="24"/>
          <w:szCs w:val="24"/>
          <w:shd w:val="clear" w:color="auto" w:fill="FFFFFF"/>
          <w:lang w:val="lv-LV"/>
        </w:rPr>
        <w:t>«</w:t>
      </w:r>
      <w:proofErr w:type="spellStart"/>
      <w:r w:rsidR="00851B18" w:rsidRPr="00CB22DA">
        <w:rPr>
          <w:rFonts w:cs="Times New Roman"/>
          <w:i/>
          <w:iCs/>
          <w:color w:val="202122"/>
          <w:sz w:val="24"/>
          <w:szCs w:val="24"/>
          <w:shd w:val="clear" w:color="auto" w:fill="FFFFFF"/>
          <w:lang w:val="lv-LV"/>
        </w:rPr>
        <w:t>Дождь</w:t>
      </w:r>
      <w:proofErr w:type="spellEnd"/>
      <w:r w:rsidR="00851B18" w:rsidRPr="00CB22DA">
        <w:rPr>
          <w:rFonts w:cs="Times New Roman"/>
          <w:color w:val="202122"/>
          <w:sz w:val="24"/>
          <w:szCs w:val="24"/>
          <w:shd w:val="clear" w:color="auto" w:fill="FFFFFF"/>
          <w:lang w:val="lv-LV"/>
        </w:rPr>
        <w:t>» un vārda brīvību</w:t>
      </w:r>
      <w:r w:rsidR="00E42C01">
        <w:rPr>
          <w:rFonts w:cs="Times New Roman"/>
          <w:color w:val="202122"/>
          <w:sz w:val="24"/>
          <w:szCs w:val="24"/>
          <w:shd w:val="clear" w:color="auto" w:fill="FFFFFF"/>
          <w:lang w:val="lv-LV"/>
        </w:rPr>
        <w:t>,</w:t>
      </w:r>
      <w:r w:rsidR="001446C6">
        <w:rPr>
          <w:rFonts w:cs="Times New Roman"/>
          <w:color w:val="202122"/>
          <w:sz w:val="24"/>
          <w:szCs w:val="24"/>
          <w:shd w:val="clear" w:color="auto" w:fill="FFFFFF"/>
          <w:lang w:val="lv-LV"/>
        </w:rPr>
        <w:t>”</w:t>
      </w:r>
      <w:r w:rsidR="00E42C01">
        <w:rPr>
          <w:rFonts w:cs="Times New Roman"/>
          <w:color w:val="202122"/>
          <w:sz w:val="24"/>
          <w:szCs w:val="24"/>
          <w:shd w:val="clear" w:color="auto" w:fill="FFFFFF"/>
          <w:lang w:val="lv-LV"/>
        </w:rPr>
        <w:t xml:space="preserve"> uzsver Iesniedzējs.</w:t>
      </w:r>
    </w:p>
    <w:p w14:paraId="181C7FAF" w14:textId="17AE603F" w:rsidR="00EF6D13" w:rsidRPr="00CB22DA" w:rsidRDefault="00EF6D13" w:rsidP="002E5243">
      <w:pPr>
        <w:shd w:val="clear" w:color="auto" w:fill="FFFFFF"/>
        <w:spacing w:line="360" w:lineRule="auto"/>
        <w:jc w:val="both"/>
        <w:rPr>
          <w:rFonts w:cs="Times New Roman"/>
          <w:sz w:val="24"/>
          <w:szCs w:val="24"/>
          <w:lang w:val="lv-LV"/>
        </w:rPr>
      </w:pPr>
      <w:r w:rsidRPr="00CB22DA">
        <w:rPr>
          <w:rFonts w:cs="Times New Roman"/>
          <w:sz w:val="24"/>
          <w:szCs w:val="24"/>
          <w:shd w:val="clear" w:color="auto" w:fill="FFFFFF"/>
          <w:lang w:val="lv-LV"/>
        </w:rPr>
        <w:t xml:space="preserve">[5] </w:t>
      </w:r>
      <w:r w:rsidRPr="00CB22DA">
        <w:rPr>
          <w:rFonts w:cs="Times New Roman"/>
          <w:sz w:val="24"/>
          <w:szCs w:val="24"/>
          <w:lang w:val="lv-LV"/>
        </w:rPr>
        <w:t>2022.</w:t>
      </w:r>
      <w:r w:rsidR="00EC4733">
        <w:rPr>
          <w:rFonts w:cs="Times New Roman"/>
          <w:sz w:val="24"/>
          <w:szCs w:val="24"/>
          <w:lang w:val="lv-LV"/>
        </w:rPr>
        <w:t xml:space="preserve"> </w:t>
      </w:r>
      <w:r w:rsidRPr="00CB22DA">
        <w:rPr>
          <w:rFonts w:cs="Times New Roman"/>
          <w:sz w:val="24"/>
          <w:szCs w:val="24"/>
          <w:lang w:val="lv-LV"/>
        </w:rPr>
        <w:t>gada 19.</w:t>
      </w:r>
      <w:r w:rsidR="00EC4733">
        <w:rPr>
          <w:rFonts w:cs="Times New Roman"/>
          <w:sz w:val="24"/>
          <w:szCs w:val="24"/>
          <w:lang w:val="lv-LV"/>
        </w:rPr>
        <w:t xml:space="preserve"> </w:t>
      </w:r>
      <w:r w:rsidRPr="00CB22DA">
        <w:rPr>
          <w:rFonts w:cs="Times New Roman"/>
          <w:sz w:val="24"/>
          <w:szCs w:val="24"/>
          <w:lang w:val="lv-LV"/>
        </w:rPr>
        <w:t xml:space="preserve">decembrī </w:t>
      </w:r>
      <w:r w:rsidRPr="00CB22DA">
        <w:rPr>
          <w:rFonts w:cs="Times New Roman"/>
          <w:sz w:val="24"/>
          <w:szCs w:val="24"/>
          <w:shd w:val="clear" w:color="auto" w:fill="FFFFFF"/>
          <w:lang w:val="lv-LV"/>
        </w:rPr>
        <w:t>ombuds</w:t>
      </w:r>
      <w:r w:rsidRPr="00CB22DA">
        <w:rPr>
          <w:rFonts w:cs="Times New Roman"/>
          <w:sz w:val="24"/>
          <w:szCs w:val="24"/>
          <w:lang w:val="lv-LV"/>
        </w:rPr>
        <w:t xml:space="preserve"> nosūtīja vēstuli Nr.36/6-2</w:t>
      </w:r>
      <w:r w:rsidRPr="00CB22DA">
        <w:rPr>
          <w:rFonts w:cs="Times New Roman"/>
          <w:sz w:val="24"/>
          <w:szCs w:val="24"/>
          <w:shd w:val="clear" w:color="auto" w:fill="FFFFFF"/>
          <w:lang w:val="lv-LV"/>
        </w:rPr>
        <w:t xml:space="preserve"> </w:t>
      </w:r>
      <w:r w:rsidRPr="00CB22DA">
        <w:rPr>
          <w:rFonts w:cs="Times New Roman"/>
          <w:sz w:val="24"/>
          <w:szCs w:val="24"/>
          <w:lang w:val="lv-LV"/>
        </w:rPr>
        <w:t xml:space="preserve">Latvijas Televīzijas galvenajai redaktorei Sigitai </w:t>
      </w:r>
      <w:proofErr w:type="spellStart"/>
      <w:r w:rsidRPr="00CB22DA">
        <w:rPr>
          <w:rFonts w:cs="Times New Roman"/>
          <w:sz w:val="24"/>
          <w:szCs w:val="24"/>
          <w:lang w:val="lv-LV"/>
        </w:rPr>
        <w:t>Roķei</w:t>
      </w:r>
      <w:proofErr w:type="spellEnd"/>
      <w:r w:rsidRPr="00CB22DA">
        <w:rPr>
          <w:rFonts w:cs="Times New Roman"/>
          <w:sz w:val="24"/>
          <w:szCs w:val="24"/>
          <w:shd w:val="clear" w:color="auto" w:fill="FFFFFF"/>
          <w:lang w:val="lv-LV"/>
        </w:rPr>
        <w:t xml:space="preserve"> un </w:t>
      </w:r>
      <w:r w:rsidRPr="00CB22DA">
        <w:rPr>
          <w:rFonts w:cs="Times New Roman"/>
          <w:sz w:val="24"/>
          <w:szCs w:val="24"/>
          <w:lang w:val="lv-LV"/>
        </w:rPr>
        <w:t xml:space="preserve">LSM.LV galvenajai redaktorei Jaroslavai </w:t>
      </w:r>
      <w:proofErr w:type="spellStart"/>
      <w:r w:rsidRPr="00CB22DA">
        <w:rPr>
          <w:rFonts w:cs="Times New Roman"/>
          <w:sz w:val="24"/>
          <w:szCs w:val="24"/>
          <w:lang w:val="lv-LV"/>
        </w:rPr>
        <w:t>Sizovai</w:t>
      </w:r>
      <w:proofErr w:type="spellEnd"/>
      <w:r w:rsidRPr="00CB22DA">
        <w:rPr>
          <w:rFonts w:cs="Times New Roman"/>
          <w:sz w:val="24"/>
          <w:szCs w:val="24"/>
          <w:lang w:val="lv-LV"/>
        </w:rPr>
        <w:t xml:space="preserve"> (</w:t>
      </w:r>
      <w:r w:rsidR="002E4DD3">
        <w:rPr>
          <w:rFonts w:cs="Times New Roman"/>
          <w:sz w:val="24"/>
          <w:szCs w:val="24"/>
          <w:lang w:val="lv-LV"/>
        </w:rPr>
        <w:t>vienlaikus</w:t>
      </w:r>
      <w:r w:rsidR="002E4DD3" w:rsidRPr="00CB22DA">
        <w:rPr>
          <w:rFonts w:cs="Times New Roman"/>
          <w:sz w:val="24"/>
          <w:szCs w:val="24"/>
          <w:lang w:val="lv-LV"/>
        </w:rPr>
        <w:t xml:space="preserve"> </w:t>
      </w:r>
      <w:r w:rsidRPr="00CB22DA">
        <w:rPr>
          <w:rFonts w:cs="Times New Roman"/>
          <w:sz w:val="24"/>
          <w:szCs w:val="24"/>
          <w:lang w:val="lv-LV"/>
        </w:rPr>
        <w:t>informēta arī</w:t>
      </w:r>
      <w:r w:rsidRPr="00CB22DA">
        <w:rPr>
          <w:rFonts w:cs="Times New Roman"/>
          <w:b/>
          <w:bCs/>
          <w:sz w:val="24"/>
          <w:szCs w:val="24"/>
          <w:lang w:val="lv-LV"/>
        </w:rPr>
        <w:t xml:space="preserve"> </w:t>
      </w:r>
      <w:r w:rsidRPr="00CB22DA">
        <w:rPr>
          <w:rFonts w:cs="Times New Roman"/>
          <w:i/>
          <w:iCs/>
          <w:sz w:val="24"/>
          <w:szCs w:val="24"/>
          <w:lang w:val="lv-LV"/>
        </w:rPr>
        <w:t xml:space="preserve">VSIA "Latvijas Televīzija" </w:t>
      </w:r>
      <w:r w:rsidRPr="002E5243">
        <w:rPr>
          <w:rFonts w:cs="Times New Roman"/>
          <w:sz w:val="24"/>
          <w:szCs w:val="24"/>
          <w:lang w:val="lv-LV"/>
        </w:rPr>
        <w:t>valde</w:t>
      </w:r>
      <w:r w:rsidRPr="00CB22DA">
        <w:rPr>
          <w:rFonts w:cs="Times New Roman"/>
          <w:sz w:val="24"/>
          <w:szCs w:val="24"/>
          <w:shd w:val="clear" w:color="auto" w:fill="FFFFFF"/>
          <w:lang w:val="lv-LV"/>
        </w:rPr>
        <w:t>) p</w:t>
      </w:r>
      <w:r w:rsidRPr="00CB22DA">
        <w:rPr>
          <w:rFonts w:cs="Times New Roman"/>
          <w:sz w:val="24"/>
          <w:szCs w:val="24"/>
          <w:lang w:val="lv-LV"/>
        </w:rPr>
        <w:t xml:space="preserve">ar 16.12.2022. saņemto iesniegumu par Latvijas Sabiedriskā Medija (LSM.lv) pozīciju attiecībā </w:t>
      </w:r>
      <w:r w:rsidR="00E42C01">
        <w:rPr>
          <w:rFonts w:cs="Times New Roman"/>
          <w:sz w:val="24"/>
          <w:szCs w:val="24"/>
          <w:lang w:val="lv-LV"/>
        </w:rPr>
        <w:t>par</w:t>
      </w:r>
      <w:r w:rsidRPr="00CB22DA">
        <w:rPr>
          <w:rFonts w:cs="Times New Roman"/>
          <w:sz w:val="24"/>
          <w:szCs w:val="24"/>
          <w:lang w:val="lv-LV"/>
        </w:rPr>
        <w:t xml:space="preserve"> </w:t>
      </w:r>
      <w:r w:rsidRPr="00CB22DA">
        <w:rPr>
          <w:rFonts w:cs="Times New Roman"/>
          <w:sz w:val="24"/>
          <w:szCs w:val="24"/>
          <w:lang w:val="lv-LV"/>
        </w:rPr>
        <w:lastRenderedPageBreak/>
        <w:t xml:space="preserve">TV kanālu </w:t>
      </w:r>
      <w:r w:rsidRPr="00CB22DA">
        <w:rPr>
          <w:rFonts w:cs="Times New Roman"/>
          <w:color w:val="202122"/>
          <w:sz w:val="24"/>
          <w:szCs w:val="24"/>
          <w:shd w:val="clear" w:color="auto" w:fill="FFFFFF"/>
          <w:lang w:val="lv-LV"/>
        </w:rPr>
        <w:t>«</w:t>
      </w:r>
      <w:proofErr w:type="spellStart"/>
      <w:r w:rsidRPr="00CB22DA">
        <w:rPr>
          <w:rFonts w:cs="Times New Roman"/>
          <w:i/>
          <w:iCs/>
          <w:color w:val="202122"/>
          <w:sz w:val="24"/>
          <w:szCs w:val="24"/>
          <w:shd w:val="clear" w:color="auto" w:fill="FFFFFF"/>
          <w:lang w:val="lv-LV"/>
        </w:rPr>
        <w:t>Doždj</w:t>
      </w:r>
      <w:proofErr w:type="spellEnd"/>
      <w:r w:rsidRPr="00CB22DA">
        <w:rPr>
          <w:rFonts w:cs="Times New Roman"/>
          <w:color w:val="202122"/>
          <w:sz w:val="24"/>
          <w:szCs w:val="24"/>
          <w:shd w:val="clear" w:color="auto" w:fill="FFFFFF"/>
          <w:lang w:val="lv-LV"/>
        </w:rPr>
        <w:t>»</w:t>
      </w:r>
      <w:r w:rsidR="00A07219">
        <w:rPr>
          <w:rFonts w:cs="Times New Roman"/>
          <w:color w:val="202122"/>
          <w:sz w:val="24"/>
          <w:szCs w:val="24"/>
          <w:shd w:val="clear" w:color="auto" w:fill="FFFFFF"/>
          <w:lang w:val="lv-LV"/>
        </w:rPr>
        <w:t>.</w:t>
      </w:r>
    </w:p>
    <w:p w14:paraId="7B88D19A" w14:textId="1537A53E" w:rsidR="00EF6D13" w:rsidRPr="00CB22DA" w:rsidRDefault="00EF6D13" w:rsidP="002E5243">
      <w:pPr>
        <w:spacing w:line="360" w:lineRule="auto"/>
        <w:jc w:val="both"/>
        <w:rPr>
          <w:rFonts w:cs="Times New Roman"/>
          <w:sz w:val="24"/>
          <w:szCs w:val="24"/>
          <w:lang w:val="lv-LV"/>
        </w:rPr>
      </w:pPr>
      <w:r w:rsidRPr="00CB22DA">
        <w:rPr>
          <w:rFonts w:cs="Times New Roman"/>
          <w:sz w:val="24"/>
          <w:szCs w:val="24"/>
          <w:lang w:val="lv-LV"/>
        </w:rPr>
        <w:t>Lai izskatītu iesniegumu, ombuds lūdza atbildēt uz šādiem jautājumiem:</w:t>
      </w:r>
    </w:p>
    <w:p w14:paraId="4ADE04AB" w14:textId="1AF89ED6" w:rsidR="00EF6D13" w:rsidRPr="00CB22DA" w:rsidRDefault="00EF6D13" w:rsidP="002E5243">
      <w:pPr>
        <w:pStyle w:val="ListParagraph"/>
        <w:widowControl/>
        <w:numPr>
          <w:ilvl w:val="0"/>
          <w:numId w:val="6"/>
        </w:numPr>
        <w:autoSpaceDE/>
        <w:autoSpaceDN/>
        <w:spacing w:line="360" w:lineRule="auto"/>
        <w:jc w:val="both"/>
        <w:rPr>
          <w:rFonts w:cs="Times New Roman"/>
          <w:sz w:val="24"/>
          <w:szCs w:val="24"/>
          <w:lang w:val="lv-LV"/>
        </w:rPr>
      </w:pPr>
      <w:r w:rsidRPr="00CB22DA">
        <w:rPr>
          <w:rFonts w:cs="Times New Roman"/>
          <w:sz w:val="24"/>
          <w:szCs w:val="24"/>
          <w:lang w:val="lv-LV"/>
        </w:rPr>
        <w:t xml:space="preserve">Vai </w:t>
      </w:r>
      <w:r w:rsidR="00A07219">
        <w:rPr>
          <w:rFonts w:cs="Times New Roman"/>
          <w:sz w:val="24"/>
          <w:szCs w:val="24"/>
          <w:lang w:val="lv-LV"/>
        </w:rPr>
        <w:t>LSM</w:t>
      </w:r>
      <w:r w:rsidRPr="00CB22DA">
        <w:rPr>
          <w:rFonts w:cs="Times New Roman"/>
          <w:sz w:val="24"/>
          <w:szCs w:val="24"/>
          <w:lang w:val="lv-LV"/>
        </w:rPr>
        <w:t>.lv laikā no 12.12. līdz 14.12. ir saņēm</w:t>
      </w:r>
      <w:r w:rsidR="00E42C01">
        <w:rPr>
          <w:rFonts w:cs="Times New Roman"/>
          <w:sz w:val="24"/>
          <w:szCs w:val="24"/>
          <w:lang w:val="lv-LV"/>
        </w:rPr>
        <w:t>is</w:t>
      </w:r>
      <w:r w:rsidRPr="00CB22DA">
        <w:rPr>
          <w:rFonts w:cs="Times New Roman"/>
          <w:sz w:val="24"/>
          <w:szCs w:val="24"/>
          <w:lang w:val="lv-LV"/>
        </w:rPr>
        <w:t xml:space="preserve"> </w:t>
      </w:r>
      <w:r w:rsidR="00B95358">
        <w:rPr>
          <w:rFonts w:cs="Times New Roman"/>
          <w:sz w:val="24"/>
          <w:szCs w:val="24"/>
          <w:lang w:val="lv-LV"/>
        </w:rPr>
        <w:t>Iesniedzēja</w:t>
      </w:r>
      <w:r w:rsidRPr="00CB22DA">
        <w:rPr>
          <w:rFonts w:cs="Times New Roman"/>
          <w:sz w:val="24"/>
          <w:szCs w:val="24"/>
          <w:lang w:val="lv-LV"/>
        </w:rPr>
        <w:t xml:space="preserve"> vēstuli, kurā izteikts vērtējums par TV kanālu “</w:t>
      </w:r>
      <w:proofErr w:type="spellStart"/>
      <w:r w:rsidRPr="00CB22DA">
        <w:rPr>
          <w:rFonts w:cs="Times New Roman"/>
          <w:sz w:val="24"/>
          <w:szCs w:val="24"/>
          <w:lang w:val="lv-LV"/>
        </w:rPr>
        <w:t>Doždj</w:t>
      </w:r>
      <w:proofErr w:type="spellEnd"/>
      <w:r w:rsidRPr="00CB22DA">
        <w:rPr>
          <w:rFonts w:cs="Times New Roman"/>
          <w:sz w:val="24"/>
          <w:szCs w:val="24"/>
          <w:lang w:val="lv-LV"/>
        </w:rPr>
        <w:t>” un aicinājums vākt parakstus par NEPLP lēmuma atbalstu?</w:t>
      </w:r>
    </w:p>
    <w:p w14:paraId="4265FA8C" w14:textId="21BFE4BE" w:rsidR="00EF6D13" w:rsidRPr="00CB22DA" w:rsidRDefault="00EF6D13" w:rsidP="002E5243">
      <w:pPr>
        <w:pStyle w:val="ListParagraph"/>
        <w:widowControl/>
        <w:numPr>
          <w:ilvl w:val="0"/>
          <w:numId w:val="6"/>
        </w:numPr>
        <w:autoSpaceDE/>
        <w:autoSpaceDN/>
        <w:spacing w:line="360" w:lineRule="auto"/>
        <w:jc w:val="both"/>
        <w:rPr>
          <w:rFonts w:cs="Times New Roman"/>
          <w:sz w:val="24"/>
          <w:szCs w:val="24"/>
          <w:lang w:val="lv-LV"/>
        </w:rPr>
      </w:pPr>
      <w:r w:rsidRPr="00CB22DA">
        <w:rPr>
          <w:rFonts w:cs="Times New Roman"/>
          <w:sz w:val="24"/>
          <w:szCs w:val="24"/>
          <w:lang w:val="lv-LV"/>
        </w:rPr>
        <w:t xml:space="preserve">Ja LSM.lv ir saņēmis iepriekš minēto informāciju, kāds bija tās vērtējums, ņemot vērā LSM.lv redakcionālo politiku un aktuālo diskusiju par NEPLP 6.12. lēmumu? Informācija un lēmums apskatāms šeit: </w:t>
      </w:r>
      <w:hyperlink r:id="rId7" w:history="1">
        <w:r w:rsidR="00A07219" w:rsidRPr="00E85DBB">
          <w:rPr>
            <w:rStyle w:val="Hyperlink"/>
            <w:rFonts w:cs="Times New Roman"/>
            <w:sz w:val="24"/>
            <w:szCs w:val="24"/>
            <w:lang w:val="lv-LV"/>
          </w:rPr>
          <w:t>https://www.neplp.lv/lv/jaunums/neplp-anule-tv-rain-apraides-atlauju-saistiba-ar-draudiem-valsts-drosibai?utm_source=https%3A%2F%2Fwww.google.com%2F</w:t>
        </w:r>
      </w:hyperlink>
      <w:r w:rsidR="00A07219">
        <w:rPr>
          <w:rFonts w:cs="Times New Roman"/>
          <w:sz w:val="24"/>
          <w:szCs w:val="24"/>
          <w:lang w:val="lv-LV"/>
        </w:rPr>
        <w:t xml:space="preserve">. </w:t>
      </w:r>
    </w:p>
    <w:p w14:paraId="5D49B250" w14:textId="1F02D7EF" w:rsidR="00EF6D13" w:rsidRPr="00CB22DA" w:rsidRDefault="00EF6D13" w:rsidP="002E5243">
      <w:pPr>
        <w:pStyle w:val="ListParagraph"/>
        <w:widowControl/>
        <w:numPr>
          <w:ilvl w:val="0"/>
          <w:numId w:val="6"/>
        </w:numPr>
        <w:autoSpaceDE/>
        <w:autoSpaceDN/>
        <w:spacing w:line="360" w:lineRule="auto"/>
        <w:jc w:val="both"/>
        <w:rPr>
          <w:rFonts w:cs="Times New Roman"/>
          <w:sz w:val="24"/>
          <w:szCs w:val="24"/>
          <w:lang w:val="lv-LV"/>
        </w:rPr>
      </w:pPr>
      <w:r w:rsidRPr="00CB22DA">
        <w:rPr>
          <w:rFonts w:cs="Times New Roman"/>
          <w:sz w:val="24"/>
          <w:szCs w:val="24"/>
          <w:lang w:val="lv-LV"/>
        </w:rPr>
        <w:t xml:space="preserve">Kāds bija iemesls, kāpēc LSM.lv daļēji vai pilnībā neizmantoja </w:t>
      </w:r>
      <w:r w:rsidR="00B95358">
        <w:rPr>
          <w:rFonts w:cs="Times New Roman"/>
          <w:sz w:val="24"/>
          <w:szCs w:val="24"/>
          <w:lang w:val="lv-LV"/>
        </w:rPr>
        <w:t>Iesniedzēja</w:t>
      </w:r>
      <w:r w:rsidRPr="00CB22DA">
        <w:rPr>
          <w:rFonts w:cs="Times New Roman"/>
          <w:sz w:val="24"/>
          <w:szCs w:val="24"/>
          <w:lang w:val="lv-LV"/>
        </w:rPr>
        <w:t xml:space="preserve"> nosūtīto informāciju par NEPLP 6.12. lēmumu attiecībā uz TV kanālu “</w:t>
      </w:r>
      <w:proofErr w:type="spellStart"/>
      <w:r w:rsidRPr="00CB22DA">
        <w:rPr>
          <w:rFonts w:cs="Times New Roman"/>
          <w:sz w:val="24"/>
          <w:szCs w:val="24"/>
          <w:lang w:val="lv-LV"/>
        </w:rPr>
        <w:t>Doždj</w:t>
      </w:r>
      <w:proofErr w:type="spellEnd"/>
      <w:r w:rsidRPr="00CB22DA">
        <w:rPr>
          <w:rFonts w:cs="Times New Roman"/>
          <w:sz w:val="24"/>
          <w:szCs w:val="24"/>
          <w:lang w:val="lv-LV"/>
        </w:rPr>
        <w:t>”</w:t>
      </w:r>
      <w:r w:rsidR="00A07219">
        <w:rPr>
          <w:rFonts w:cs="Times New Roman"/>
          <w:sz w:val="24"/>
          <w:szCs w:val="24"/>
          <w:lang w:val="lv-LV"/>
        </w:rPr>
        <w:t>?</w:t>
      </w:r>
    </w:p>
    <w:p w14:paraId="2871E319" w14:textId="57680C70" w:rsidR="00FD38BB" w:rsidRPr="00CB22DA" w:rsidRDefault="00FD38BB" w:rsidP="002E5243">
      <w:pPr>
        <w:pStyle w:val="NormalWeb"/>
        <w:spacing w:before="0" w:beforeAutospacing="0" w:after="0" w:afterAutospacing="0" w:line="360" w:lineRule="auto"/>
        <w:jc w:val="both"/>
        <w:rPr>
          <w:color w:val="000000"/>
          <w:bdr w:val="none" w:sz="0" w:space="0" w:color="auto" w:frame="1"/>
          <w:shd w:val="clear" w:color="auto" w:fill="FFFFFF"/>
          <w:lang w:val="lv-LV"/>
        </w:rPr>
      </w:pPr>
      <w:r w:rsidRPr="00CB22DA">
        <w:rPr>
          <w:shd w:val="clear" w:color="auto" w:fill="FFFFFF"/>
          <w:lang w:val="lv-LV"/>
        </w:rPr>
        <w:t>[6] 2022.</w:t>
      </w:r>
      <w:r w:rsidR="00A07219">
        <w:rPr>
          <w:shd w:val="clear" w:color="auto" w:fill="FFFFFF"/>
          <w:lang w:val="lv-LV"/>
        </w:rPr>
        <w:t xml:space="preserve"> </w:t>
      </w:r>
      <w:r w:rsidRPr="00CB22DA">
        <w:rPr>
          <w:shd w:val="clear" w:color="auto" w:fill="FFFFFF"/>
          <w:lang w:val="lv-LV"/>
        </w:rPr>
        <w:t>gada 19.</w:t>
      </w:r>
      <w:r w:rsidR="00A07219">
        <w:rPr>
          <w:shd w:val="clear" w:color="auto" w:fill="FFFFFF"/>
          <w:lang w:val="lv-LV"/>
        </w:rPr>
        <w:t xml:space="preserve"> decemb</w:t>
      </w:r>
      <w:r w:rsidR="00A07219" w:rsidRPr="00CB22DA">
        <w:rPr>
          <w:shd w:val="clear" w:color="auto" w:fill="FFFFFF"/>
          <w:lang w:val="lv-LV"/>
        </w:rPr>
        <w:t xml:space="preserve">rī </w:t>
      </w:r>
      <w:r w:rsidRPr="00CB22DA">
        <w:rPr>
          <w:shd w:val="clear" w:color="auto" w:fill="FFFFFF"/>
          <w:lang w:val="lv-LV"/>
        </w:rPr>
        <w:t xml:space="preserve">sabiedrisko mediju ombuds e-pasta vēstulē </w:t>
      </w:r>
      <w:r w:rsidR="00A07219" w:rsidRPr="00CB22DA">
        <w:rPr>
          <w:shd w:val="clear" w:color="auto" w:fill="FFFFFF"/>
          <w:lang w:val="lv-LV"/>
        </w:rPr>
        <w:t>lūdz</w:t>
      </w:r>
      <w:r w:rsidR="00A07219">
        <w:rPr>
          <w:shd w:val="clear" w:color="auto" w:fill="FFFFFF"/>
          <w:lang w:val="lv-LV"/>
        </w:rPr>
        <w:t>a</w:t>
      </w:r>
      <w:r w:rsidR="00A07219" w:rsidRPr="00CB22DA">
        <w:rPr>
          <w:shd w:val="clear" w:color="auto" w:fill="FFFFFF"/>
          <w:lang w:val="lv-LV"/>
        </w:rPr>
        <w:t xml:space="preserve"> </w:t>
      </w:r>
      <w:r w:rsidR="00B95358">
        <w:rPr>
          <w:shd w:val="clear" w:color="auto" w:fill="FFFFFF"/>
          <w:lang w:val="lv-LV"/>
        </w:rPr>
        <w:t>Iesniedzējam</w:t>
      </w:r>
      <w:r w:rsidRPr="00CB22DA">
        <w:rPr>
          <w:shd w:val="clear" w:color="auto" w:fill="FFFFFF"/>
          <w:lang w:val="lv-LV"/>
        </w:rPr>
        <w:t xml:space="preserve"> precizēt savu </w:t>
      </w:r>
      <w:r w:rsidR="00B95358">
        <w:rPr>
          <w:shd w:val="clear" w:color="auto" w:fill="FFFFFF"/>
          <w:lang w:val="lv-LV"/>
        </w:rPr>
        <w:t>I</w:t>
      </w:r>
      <w:r w:rsidRPr="00CB22DA">
        <w:rPr>
          <w:shd w:val="clear" w:color="auto" w:fill="FFFFFF"/>
          <w:lang w:val="lv-LV"/>
        </w:rPr>
        <w:t xml:space="preserve">esniegumu un </w:t>
      </w:r>
      <w:r w:rsidRPr="00CB22DA">
        <w:rPr>
          <w:color w:val="26282A"/>
          <w:bdr w:val="none" w:sz="0" w:space="0" w:color="auto" w:frame="1"/>
          <w:lang w:val="lv-LV"/>
        </w:rPr>
        <w:t>iespējamo profesionālās ētikas pārkāpumu, saskaņā ar “Kārtīb</w:t>
      </w:r>
      <w:r w:rsidRPr="00CB22DA">
        <w:rPr>
          <w:color w:val="26282A"/>
          <w:lang w:val="lv-LV"/>
        </w:rPr>
        <w:t>as,</w:t>
      </w:r>
      <w:r w:rsidRPr="00CB22DA">
        <w:rPr>
          <w:rStyle w:val="apple-converted-space"/>
          <w:color w:val="26282A"/>
          <w:bdr w:val="none" w:sz="0" w:space="0" w:color="auto" w:frame="1"/>
          <w:lang w:val="lv-LV"/>
        </w:rPr>
        <w:t> </w:t>
      </w:r>
      <w:r w:rsidRPr="00CB22DA">
        <w:rPr>
          <w:color w:val="000000"/>
          <w:bdr w:val="none" w:sz="0" w:space="0" w:color="auto" w:frame="1"/>
          <w:lang w:val="lv-LV"/>
        </w:rPr>
        <w:t xml:space="preserve">kādā tiek izskatīti sabiedrisko elektronisko plašsaziņas līdzekļu </w:t>
      </w:r>
      <w:proofErr w:type="spellStart"/>
      <w:r w:rsidRPr="00CB22DA">
        <w:rPr>
          <w:color w:val="000000"/>
          <w:bdr w:val="none" w:sz="0" w:space="0" w:color="auto" w:frame="1"/>
          <w:lang w:val="lv-LV"/>
        </w:rPr>
        <w:t>ombudam</w:t>
      </w:r>
      <w:proofErr w:type="spellEnd"/>
      <w:r w:rsidRPr="00CB22DA">
        <w:rPr>
          <w:color w:val="000000"/>
          <w:bdr w:val="none" w:sz="0" w:space="0" w:color="auto" w:frame="1"/>
          <w:lang w:val="lv-LV"/>
        </w:rPr>
        <w:t xml:space="preserve"> iesniegtie iesniegumi” 3.5. punktu: “</w:t>
      </w:r>
      <w:r w:rsidRPr="00CB22DA">
        <w:rPr>
          <w:color w:val="000000"/>
          <w:bdr w:val="none" w:sz="0" w:space="0" w:color="auto" w:frame="1"/>
          <w:shd w:val="clear" w:color="auto" w:fill="FFFFFF"/>
          <w:lang w:val="lv-LV"/>
        </w:rPr>
        <w:t>Iesniedzot iesniegumu, kas attiecas uz sabiedrisko elektronisko plašsaziņas līdzekļu profesionālās ētikas pārkāpumiem, iesniedzējs norāda,</w:t>
      </w:r>
      <w:r w:rsidRPr="00CB22DA">
        <w:rPr>
          <w:rStyle w:val="apple-converted-space"/>
          <w:color w:val="000000"/>
          <w:bdr w:val="none" w:sz="0" w:space="0" w:color="auto" w:frame="1"/>
          <w:shd w:val="clear" w:color="auto" w:fill="FFFFFF"/>
          <w:lang w:val="lv-LV"/>
        </w:rPr>
        <w:t> </w:t>
      </w:r>
      <w:r w:rsidRPr="00CB22DA">
        <w:rPr>
          <w:color w:val="000000"/>
          <w:bdr w:val="none" w:sz="0" w:space="0" w:color="auto" w:frame="1"/>
          <w:shd w:val="clear" w:color="auto" w:fill="FFFFFF"/>
          <w:lang w:val="lv-LV"/>
        </w:rPr>
        <w:t>kurš no rīcības un ētikas kodeksa punktiem ir pārkāpts, aprakstot notikušā apstākļus un norādot sabiedrisko elektronisko plašsaziņas līdzekli, tā platformu, programmu, publikācijas datumu, autoru.</w:t>
      </w:r>
      <w:r w:rsidR="00A07219">
        <w:rPr>
          <w:color w:val="000000"/>
          <w:bdr w:val="none" w:sz="0" w:space="0" w:color="auto" w:frame="1"/>
          <w:shd w:val="clear" w:color="auto" w:fill="FFFFFF"/>
          <w:lang w:val="lv-LV"/>
        </w:rPr>
        <w:t>”</w:t>
      </w:r>
    </w:p>
    <w:p w14:paraId="790EFFAF" w14:textId="061CBE88" w:rsidR="00FD38BB" w:rsidRPr="00CB22DA" w:rsidRDefault="00FD38BB" w:rsidP="002E5243">
      <w:pPr>
        <w:widowControl/>
        <w:autoSpaceDE/>
        <w:autoSpaceDN/>
        <w:spacing w:line="360" w:lineRule="auto"/>
        <w:jc w:val="both"/>
        <w:textAlignment w:val="baseline"/>
        <w:rPr>
          <w:rFonts w:cs="Times New Roman"/>
          <w:color w:val="242424"/>
          <w:sz w:val="24"/>
          <w:szCs w:val="24"/>
          <w:lang w:val="lv-LV"/>
        </w:rPr>
      </w:pPr>
      <w:r w:rsidRPr="00CB22DA">
        <w:rPr>
          <w:rFonts w:cs="Times New Roman"/>
          <w:color w:val="000000"/>
          <w:sz w:val="24"/>
          <w:szCs w:val="24"/>
          <w:bdr w:val="none" w:sz="0" w:space="0" w:color="auto" w:frame="1"/>
          <w:shd w:val="clear" w:color="auto" w:fill="FFFFFF"/>
          <w:lang w:val="lv-LV"/>
        </w:rPr>
        <w:t>[7] 2022.</w:t>
      </w:r>
      <w:r w:rsidR="00A07219">
        <w:rPr>
          <w:rFonts w:cs="Times New Roman"/>
          <w:color w:val="000000"/>
          <w:sz w:val="24"/>
          <w:szCs w:val="24"/>
          <w:bdr w:val="none" w:sz="0" w:space="0" w:color="auto" w:frame="1"/>
          <w:shd w:val="clear" w:color="auto" w:fill="FFFFFF"/>
          <w:lang w:val="lv-LV"/>
        </w:rPr>
        <w:t xml:space="preserve"> </w:t>
      </w:r>
      <w:r w:rsidRPr="00CB22DA">
        <w:rPr>
          <w:rFonts w:cs="Times New Roman"/>
          <w:color w:val="000000"/>
          <w:sz w:val="24"/>
          <w:szCs w:val="24"/>
          <w:bdr w:val="none" w:sz="0" w:space="0" w:color="auto" w:frame="1"/>
          <w:shd w:val="clear" w:color="auto" w:fill="FFFFFF"/>
          <w:lang w:val="lv-LV"/>
        </w:rPr>
        <w:t>gada 20.</w:t>
      </w:r>
      <w:r w:rsidR="0099607D" w:rsidRPr="00CB22DA">
        <w:rPr>
          <w:rFonts w:cs="Times New Roman"/>
          <w:color w:val="000000"/>
          <w:sz w:val="24"/>
          <w:szCs w:val="24"/>
          <w:bdr w:val="none" w:sz="0" w:space="0" w:color="auto" w:frame="1"/>
          <w:shd w:val="clear" w:color="auto" w:fill="FFFFFF"/>
          <w:lang w:val="lv-LV"/>
        </w:rPr>
        <w:t xml:space="preserve"> </w:t>
      </w:r>
      <w:r w:rsidRPr="00CB22DA">
        <w:rPr>
          <w:rFonts w:cs="Times New Roman"/>
          <w:color w:val="000000"/>
          <w:sz w:val="24"/>
          <w:szCs w:val="24"/>
          <w:bdr w:val="none" w:sz="0" w:space="0" w:color="auto" w:frame="1"/>
          <w:shd w:val="clear" w:color="auto" w:fill="FFFFFF"/>
          <w:lang w:val="lv-LV"/>
        </w:rPr>
        <w:t xml:space="preserve">decembrī saņemta </w:t>
      </w:r>
      <w:r w:rsidR="00B95358">
        <w:rPr>
          <w:rFonts w:cs="Times New Roman"/>
          <w:color w:val="000000"/>
          <w:sz w:val="24"/>
          <w:szCs w:val="24"/>
          <w:bdr w:val="none" w:sz="0" w:space="0" w:color="auto" w:frame="1"/>
          <w:shd w:val="clear" w:color="auto" w:fill="FFFFFF"/>
          <w:lang w:val="lv-LV"/>
        </w:rPr>
        <w:t>Iesniedzēja</w:t>
      </w:r>
      <w:r w:rsidR="00A07219">
        <w:rPr>
          <w:rFonts w:cs="Times New Roman"/>
          <w:color w:val="000000"/>
          <w:sz w:val="24"/>
          <w:szCs w:val="24"/>
          <w:bdr w:val="none" w:sz="0" w:space="0" w:color="auto" w:frame="1"/>
          <w:shd w:val="clear" w:color="auto" w:fill="FFFFFF"/>
          <w:lang w:val="lv-LV"/>
        </w:rPr>
        <w:t xml:space="preserve"> </w:t>
      </w:r>
      <w:r w:rsidRPr="00CB22DA">
        <w:rPr>
          <w:rFonts w:cs="Times New Roman"/>
          <w:color w:val="000000"/>
          <w:sz w:val="24"/>
          <w:szCs w:val="24"/>
          <w:bdr w:val="none" w:sz="0" w:space="0" w:color="auto" w:frame="1"/>
          <w:shd w:val="clear" w:color="auto" w:fill="FFFFFF"/>
          <w:lang w:val="lv-LV"/>
        </w:rPr>
        <w:t>atbilde</w:t>
      </w:r>
      <w:r w:rsidR="00C71BF5">
        <w:rPr>
          <w:rFonts w:cs="Times New Roman"/>
          <w:color w:val="000000"/>
          <w:sz w:val="24"/>
          <w:szCs w:val="24"/>
          <w:bdr w:val="none" w:sz="0" w:space="0" w:color="auto" w:frame="1"/>
          <w:shd w:val="clear" w:color="auto" w:fill="FFFFFF"/>
          <w:lang w:val="lv-LV"/>
        </w:rPr>
        <w:t xml:space="preserve">, kurā uzsvērts, ka sūdzības pamatā ir Iesniedzēja </w:t>
      </w:r>
      <w:r w:rsidRPr="00CB22DA">
        <w:rPr>
          <w:rFonts w:cs="Times New Roman"/>
          <w:color w:val="242424"/>
          <w:sz w:val="24"/>
          <w:szCs w:val="24"/>
          <w:lang w:val="lv-LV"/>
        </w:rPr>
        <w:t>viedokļa ignorēšan</w:t>
      </w:r>
      <w:r w:rsidR="00C71BF5">
        <w:rPr>
          <w:rFonts w:cs="Times New Roman"/>
          <w:color w:val="242424"/>
          <w:sz w:val="24"/>
          <w:szCs w:val="24"/>
          <w:lang w:val="lv-LV"/>
        </w:rPr>
        <w:t>a</w:t>
      </w:r>
      <w:r w:rsidRPr="00CB22DA">
        <w:rPr>
          <w:rFonts w:cs="Times New Roman"/>
          <w:color w:val="242424"/>
          <w:sz w:val="24"/>
          <w:szCs w:val="24"/>
          <w:lang w:val="lv-LV"/>
        </w:rPr>
        <w:t xml:space="preserve">, </w:t>
      </w:r>
      <w:r w:rsidR="00C71BF5">
        <w:rPr>
          <w:rFonts w:cs="Times New Roman"/>
          <w:color w:val="242424"/>
          <w:sz w:val="24"/>
          <w:szCs w:val="24"/>
          <w:lang w:val="lv-LV"/>
        </w:rPr>
        <w:t>“</w:t>
      </w:r>
      <w:r w:rsidRPr="00CB22DA">
        <w:rPr>
          <w:rFonts w:cs="Times New Roman"/>
          <w:color w:val="242424"/>
          <w:sz w:val="24"/>
          <w:szCs w:val="24"/>
          <w:lang w:val="lv-LV"/>
        </w:rPr>
        <w:t>radot iespaidu, ka ir tikai viens viedoklis</w:t>
      </w:r>
      <w:r w:rsidR="00C71BF5">
        <w:rPr>
          <w:rFonts w:cs="Times New Roman"/>
          <w:color w:val="242424"/>
          <w:sz w:val="24"/>
          <w:szCs w:val="24"/>
          <w:lang w:val="lv-LV"/>
        </w:rPr>
        <w:t>”</w:t>
      </w:r>
      <w:r w:rsidRPr="00CB22DA">
        <w:rPr>
          <w:rFonts w:cs="Times New Roman"/>
          <w:color w:val="242424"/>
          <w:sz w:val="24"/>
          <w:szCs w:val="24"/>
          <w:lang w:val="lv-LV"/>
        </w:rPr>
        <w:t>. </w:t>
      </w:r>
    </w:p>
    <w:p w14:paraId="354E1604" w14:textId="08954FF0" w:rsidR="00FD38BB" w:rsidRPr="00CB22DA" w:rsidRDefault="00C71BF5" w:rsidP="002E5243">
      <w:pPr>
        <w:spacing w:line="360" w:lineRule="auto"/>
        <w:jc w:val="both"/>
        <w:textAlignment w:val="baseline"/>
        <w:rPr>
          <w:rFonts w:cs="Times New Roman"/>
          <w:color w:val="242424"/>
          <w:sz w:val="24"/>
          <w:szCs w:val="24"/>
          <w:lang w:val="lv-LV"/>
        </w:rPr>
      </w:pPr>
      <w:r>
        <w:rPr>
          <w:rFonts w:cs="Times New Roman"/>
          <w:color w:val="242424"/>
          <w:sz w:val="24"/>
          <w:szCs w:val="24"/>
          <w:lang w:val="lv-LV"/>
        </w:rPr>
        <w:t>“</w:t>
      </w:r>
      <w:r w:rsidR="00FD38BB" w:rsidRPr="00CB22DA">
        <w:rPr>
          <w:rFonts w:cs="Times New Roman"/>
          <w:color w:val="242424"/>
          <w:sz w:val="24"/>
          <w:szCs w:val="24"/>
          <w:lang w:val="lv-LV"/>
        </w:rPr>
        <w:t xml:space="preserve">Mēs uzskatām, ka šāda rīcība ir pretēja sabiedrības interesēm. LSM redakcionālajās vadlīnijās /../ norādīts, ka </w:t>
      </w:r>
      <w:r w:rsidR="00A07219">
        <w:rPr>
          <w:rFonts w:cs="Times New Roman"/>
          <w:color w:val="242424"/>
          <w:sz w:val="24"/>
          <w:szCs w:val="24"/>
          <w:lang w:val="lv-LV"/>
        </w:rPr>
        <w:t>“</w:t>
      </w:r>
      <w:r w:rsidR="00FD38BB" w:rsidRPr="00CB22DA">
        <w:rPr>
          <w:rFonts w:cs="Times New Roman"/>
          <w:color w:val="242424"/>
          <w:sz w:val="24"/>
          <w:szCs w:val="24"/>
          <w:lang w:val="lv-LV"/>
        </w:rPr>
        <w:t>sabiedrisko elektronisko plašsaziņas līdzekļu mērķis ir: 1) stiprināt Latvijas demokrātisko iekārtu; 2) stiprināt vārda brīvību; 3) veicināt Latvijas iedzīvotāju piederības sajūtu Latvijai</w:t>
      </w:r>
      <w:r w:rsidR="00A07219">
        <w:rPr>
          <w:rFonts w:cs="Times New Roman"/>
          <w:color w:val="242424"/>
          <w:sz w:val="24"/>
          <w:szCs w:val="24"/>
          <w:lang w:val="lv-LV"/>
        </w:rPr>
        <w:t>”</w:t>
      </w:r>
      <w:r w:rsidR="00FD38BB" w:rsidRPr="00CB22DA">
        <w:rPr>
          <w:rFonts w:cs="Times New Roman"/>
          <w:color w:val="242424"/>
          <w:sz w:val="24"/>
          <w:szCs w:val="24"/>
          <w:lang w:val="lv-LV"/>
        </w:rPr>
        <w:t xml:space="preserve"> </w:t>
      </w:r>
      <w:r w:rsidR="00A07219">
        <w:rPr>
          <w:rFonts w:cs="Times New Roman"/>
          <w:color w:val="242424"/>
          <w:sz w:val="24"/>
          <w:szCs w:val="24"/>
          <w:lang w:val="lv-LV"/>
        </w:rPr>
        <w:t>–</w:t>
      </w:r>
      <w:r w:rsidR="00FD38BB" w:rsidRPr="00CB22DA">
        <w:rPr>
          <w:rFonts w:cs="Times New Roman"/>
          <w:color w:val="242424"/>
          <w:sz w:val="24"/>
          <w:szCs w:val="24"/>
          <w:lang w:val="lv-LV"/>
        </w:rPr>
        <w:t xml:space="preserve"> uzskatām, ka no mūsu iesnieguma ir nepārprotami skaidrs, ka mēs uzskatām, ka, pilnībā ignorējot mūsu vēstuli, ir pārkāpti šie principi.</w:t>
      </w:r>
    </w:p>
    <w:p w14:paraId="12DDC88F" w14:textId="5F9F6D64" w:rsidR="00FD38BB" w:rsidRPr="00CB22DA" w:rsidRDefault="00FD38BB" w:rsidP="002E5243">
      <w:pPr>
        <w:spacing w:line="360" w:lineRule="auto"/>
        <w:jc w:val="both"/>
        <w:textAlignment w:val="baseline"/>
        <w:rPr>
          <w:rFonts w:cs="Times New Roman"/>
          <w:color w:val="242424"/>
          <w:sz w:val="24"/>
          <w:szCs w:val="24"/>
          <w:lang w:val="lv-LV"/>
        </w:rPr>
      </w:pPr>
      <w:r w:rsidRPr="00CB22DA">
        <w:rPr>
          <w:rFonts w:cs="Times New Roman"/>
          <w:color w:val="242424"/>
          <w:sz w:val="24"/>
          <w:szCs w:val="24"/>
          <w:lang w:val="lv-LV"/>
        </w:rPr>
        <w:t xml:space="preserve">Ņemot vērā to, ka sūdzamies nevis par publikāciju, bet par ignorēšanu, kas pārkāpj ne vien vairākus Ētikas kodeksa punktus, bet fundamentāli pretrunā ar redakcionālajām vadlīnijām, būsim pateicīgi par ziņu, vai uzskatāt mūsu iesniegumu par izskatāmu; kā arī vai ir nepieciešams sīkāk norādīt, kuri rīcības un ētikas kodeksa punkti ir pārkāpti </w:t>
      </w:r>
      <w:r w:rsidRPr="00CB22DA">
        <w:rPr>
          <w:rFonts w:cs="Times New Roman"/>
          <w:color w:val="242424"/>
          <w:sz w:val="24"/>
          <w:szCs w:val="24"/>
          <w:lang w:val="lv-LV"/>
        </w:rPr>
        <w:lastRenderedPageBreak/>
        <w:t>(attiecīgi, sākot jau ar LTV un LR misiju, kas, mūsuprāt, tiek piesmieta)</w:t>
      </w:r>
      <w:r w:rsidR="00C71BF5">
        <w:rPr>
          <w:rFonts w:cs="Times New Roman"/>
          <w:color w:val="242424"/>
          <w:sz w:val="24"/>
          <w:szCs w:val="24"/>
          <w:lang w:val="lv-LV"/>
        </w:rPr>
        <w:t>,</w:t>
      </w:r>
      <w:r w:rsidRPr="00CB22DA">
        <w:rPr>
          <w:rFonts w:cs="Times New Roman"/>
          <w:color w:val="242424"/>
          <w:sz w:val="24"/>
          <w:szCs w:val="24"/>
          <w:lang w:val="lv-LV"/>
        </w:rPr>
        <w:t>”</w:t>
      </w:r>
      <w:r w:rsidR="00C71BF5">
        <w:rPr>
          <w:rFonts w:cs="Times New Roman"/>
          <w:color w:val="242424"/>
          <w:sz w:val="24"/>
          <w:szCs w:val="24"/>
          <w:lang w:val="lv-LV"/>
        </w:rPr>
        <w:t xml:space="preserve"> teikts atbildes vēstulē.</w:t>
      </w:r>
    </w:p>
    <w:p w14:paraId="15D81867" w14:textId="02348593" w:rsidR="00FD38BB" w:rsidRPr="00CB22DA" w:rsidRDefault="00FD38BB" w:rsidP="002E5243">
      <w:pPr>
        <w:spacing w:line="360" w:lineRule="auto"/>
        <w:jc w:val="both"/>
        <w:rPr>
          <w:rFonts w:cs="Times New Roman"/>
          <w:sz w:val="24"/>
          <w:szCs w:val="24"/>
          <w:lang w:val="lv-LV"/>
        </w:rPr>
      </w:pPr>
      <w:r w:rsidRPr="00CB22DA">
        <w:rPr>
          <w:rFonts w:cs="Times New Roman"/>
          <w:sz w:val="24"/>
          <w:szCs w:val="24"/>
          <w:shd w:val="clear" w:color="auto" w:fill="FFFFFF"/>
          <w:lang w:val="lv-LV"/>
        </w:rPr>
        <w:t xml:space="preserve">[8] 2022. gada 20. decembrī saņemta LTV </w:t>
      </w:r>
      <w:r w:rsidR="005A0430">
        <w:rPr>
          <w:rFonts w:cs="Times New Roman"/>
          <w:sz w:val="24"/>
          <w:szCs w:val="24"/>
          <w:shd w:val="clear" w:color="auto" w:fill="FFFFFF"/>
          <w:lang w:val="lv-LV"/>
        </w:rPr>
        <w:t>galvenās redaktores sagatavota vēstule</w:t>
      </w:r>
      <w:r w:rsidRPr="00CB22DA">
        <w:rPr>
          <w:rFonts w:cs="Times New Roman"/>
          <w:sz w:val="24"/>
          <w:szCs w:val="24"/>
          <w:shd w:val="clear" w:color="auto" w:fill="FFFFFF"/>
          <w:lang w:val="lv-LV"/>
        </w:rPr>
        <w:t xml:space="preserve"> </w:t>
      </w:r>
      <w:r w:rsidRPr="00CB22DA">
        <w:rPr>
          <w:rFonts w:cs="Times New Roman"/>
          <w:sz w:val="24"/>
          <w:szCs w:val="24"/>
          <w:lang w:val="lv-LV"/>
        </w:rPr>
        <w:t xml:space="preserve">Nr. 146/1-6.2, kurā sniegtas atbildes uz ombuda uzdotajiem jautājumiem. Tajā </w:t>
      </w:r>
      <w:r w:rsidR="00003284">
        <w:rPr>
          <w:rFonts w:cs="Times New Roman"/>
          <w:sz w:val="24"/>
          <w:szCs w:val="24"/>
          <w:lang w:val="lv-LV"/>
        </w:rPr>
        <w:t>apstiprināts fakts, ka s</w:t>
      </w:r>
      <w:r w:rsidRPr="00CB22DA">
        <w:rPr>
          <w:rFonts w:cs="Times New Roman"/>
          <w:sz w:val="24"/>
          <w:szCs w:val="24"/>
          <w:lang w:val="lv-LV"/>
        </w:rPr>
        <w:t xml:space="preserve">abiedrisko mediju platforma LSM.lv </w:t>
      </w:r>
      <w:r w:rsidR="00003284">
        <w:rPr>
          <w:rFonts w:cs="Times New Roman"/>
          <w:sz w:val="24"/>
          <w:szCs w:val="24"/>
          <w:lang w:val="lv-LV"/>
        </w:rPr>
        <w:t xml:space="preserve">bija </w:t>
      </w:r>
      <w:r w:rsidRPr="00CB22DA">
        <w:rPr>
          <w:rFonts w:cs="Times New Roman"/>
          <w:sz w:val="24"/>
          <w:szCs w:val="24"/>
          <w:lang w:val="lv-LV"/>
        </w:rPr>
        <w:t xml:space="preserve">saņēmusi </w:t>
      </w:r>
      <w:r w:rsidR="00B95358">
        <w:rPr>
          <w:rFonts w:cs="Times New Roman"/>
          <w:sz w:val="24"/>
          <w:szCs w:val="24"/>
          <w:lang w:val="lv-LV"/>
        </w:rPr>
        <w:t>Iesniedzēja</w:t>
      </w:r>
      <w:r w:rsidRPr="00CB22DA">
        <w:rPr>
          <w:rFonts w:cs="Times New Roman"/>
          <w:sz w:val="24"/>
          <w:szCs w:val="24"/>
          <w:lang w:val="lv-LV"/>
        </w:rPr>
        <w:t xml:space="preserve"> vēstuli, kurā izteikts vērtējums par TV kanālu “</w:t>
      </w:r>
      <w:proofErr w:type="spellStart"/>
      <w:r w:rsidRPr="00CB22DA">
        <w:rPr>
          <w:rFonts w:cs="Times New Roman"/>
          <w:sz w:val="24"/>
          <w:szCs w:val="24"/>
          <w:lang w:val="lv-LV"/>
        </w:rPr>
        <w:t>Doždj</w:t>
      </w:r>
      <w:proofErr w:type="spellEnd"/>
      <w:r w:rsidRPr="00CB22DA">
        <w:rPr>
          <w:rFonts w:cs="Times New Roman"/>
          <w:sz w:val="24"/>
          <w:szCs w:val="24"/>
          <w:lang w:val="lv-LV"/>
        </w:rPr>
        <w:t xml:space="preserve">” un aicinājums vākt parakstus par jau </w:t>
      </w:r>
      <w:r w:rsidR="00006636" w:rsidRPr="00CB22DA">
        <w:rPr>
          <w:rFonts w:cs="Times New Roman"/>
          <w:sz w:val="24"/>
          <w:szCs w:val="24"/>
          <w:lang w:val="lv-LV"/>
        </w:rPr>
        <w:t>pieņemt</w:t>
      </w:r>
      <w:r w:rsidR="00006636">
        <w:rPr>
          <w:rFonts w:cs="Times New Roman"/>
          <w:sz w:val="24"/>
          <w:szCs w:val="24"/>
          <w:lang w:val="lv-LV"/>
        </w:rPr>
        <w:t>a</w:t>
      </w:r>
      <w:r w:rsidR="00006636" w:rsidRPr="00CB22DA">
        <w:rPr>
          <w:rFonts w:cs="Times New Roman"/>
          <w:sz w:val="24"/>
          <w:szCs w:val="24"/>
          <w:lang w:val="lv-LV"/>
        </w:rPr>
        <w:t xml:space="preserve"> </w:t>
      </w:r>
      <w:r w:rsidRPr="00CB22DA">
        <w:rPr>
          <w:rFonts w:cs="Times New Roman"/>
          <w:sz w:val="24"/>
          <w:szCs w:val="24"/>
          <w:lang w:val="lv-LV"/>
        </w:rPr>
        <w:t xml:space="preserve">NEPLP lēmuma atbalstu. </w:t>
      </w:r>
      <w:r w:rsidR="00003284">
        <w:rPr>
          <w:rFonts w:cs="Times New Roman"/>
          <w:sz w:val="24"/>
          <w:szCs w:val="24"/>
          <w:lang w:val="lv-LV"/>
        </w:rPr>
        <w:t xml:space="preserve">Lai arī </w:t>
      </w:r>
      <w:r w:rsidRPr="00CB22DA">
        <w:rPr>
          <w:rFonts w:cs="Times New Roman"/>
          <w:sz w:val="24"/>
          <w:szCs w:val="24"/>
          <w:lang w:val="lv-LV"/>
        </w:rPr>
        <w:t xml:space="preserve">LSM.lv neapšaubāmi </w:t>
      </w:r>
      <w:r w:rsidR="00003284" w:rsidRPr="00CB22DA">
        <w:rPr>
          <w:rFonts w:cs="Times New Roman"/>
          <w:sz w:val="24"/>
          <w:szCs w:val="24"/>
          <w:lang w:val="lv-LV"/>
        </w:rPr>
        <w:t>atbalst</w:t>
      </w:r>
      <w:r w:rsidR="00003284">
        <w:rPr>
          <w:rFonts w:cs="Times New Roman"/>
          <w:sz w:val="24"/>
          <w:szCs w:val="24"/>
          <w:lang w:val="lv-LV"/>
        </w:rPr>
        <w:t>ot</w:t>
      </w:r>
      <w:r w:rsidR="00003284" w:rsidRPr="00CB22DA">
        <w:rPr>
          <w:rFonts w:cs="Times New Roman"/>
          <w:sz w:val="24"/>
          <w:szCs w:val="24"/>
          <w:lang w:val="lv-LV"/>
        </w:rPr>
        <w:t xml:space="preserve"> </w:t>
      </w:r>
      <w:r w:rsidRPr="00CB22DA">
        <w:rPr>
          <w:rFonts w:cs="Times New Roman"/>
          <w:sz w:val="24"/>
          <w:szCs w:val="24"/>
          <w:lang w:val="lv-LV"/>
        </w:rPr>
        <w:t>Latvijas iedzīvotāju pilsoniskās aktivitātes un nevalstisko organizāciju kustību, respektējot to tiesības paust viedokli un realizēt dažāda veida akcija</w:t>
      </w:r>
      <w:r w:rsidR="00003284">
        <w:rPr>
          <w:rFonts w:cs="Times New Roman"/>
          <w:sz w:val="24"/>
          <w:szCs w:val="24"/>
          <w:lang w:val="lv-LV"/>
        </w:rPr>
        <w:t xml:space="preserve">, tomēr apzinoties, ka </w:t>
      </w:r>
      <w:r w:rsidRPr="00CB22DA">
        <w:rPr>
          <w:rFonts w:cs="Times New Roman"/>
          <w:sz w:val="24"/>
          <w:szCs w:val="24"/>
          <w:lang w:val="lv-LV"/>
        </w:rPr>
        <w:t xml:space="preserve">nekad nebūs iespējams atspoguļot pilnīgi visas </w:t>
      </w:r>
      <w:r w:rsidR="00003284">
        <w:rPr>
          <w:rFonts w:cs="Times New Roman"/>
          <w:sz w:val="24"/>
          <w:szCs w:val="24"/>
          <w:lang w:val="lv-LV"/>
        </w:rPr>
        <w:t xml:space="preserve">šādas </w:t>
      </w:r>
      <w:r w:rsidRPr="00CB22DA">
        <w:rPr>
          <w:rFonts w:cs="Times New Roman"/>
          <w:sz w:val="24"/>
          <w:szCs w:val="24"/>
          <w:lang w:val="lv-LV"/>
        </w:rPr>
        <w:t xml:space="preserve">aktivitātes, jo to Latvijā kā demokrātiskā valstī ir ļoti daudz. </w:t>
      </w:r>
    </w:p>
    <w:p w14:paraId="1E2CD20E" w14:textId="1EFE65E3" w:rsidR="00FD38BB" w:rsidRPr="00CB22DA" w:rsidRDefault="00003284" w:rsidP="002E5243">
      <w:pPr>
        <w:spacing w:line="360" w:lineRule="auto"/>
        <w:jc w:val="both"/>
        <w:rPr>
          <w:rFonts w:cs="Times New Roman"/>
          <w:sz w:val="24"/>
          <w:szCs w:val="24"/>
          <w:lang w:val="lv-LV"/>
        </w:rPr>
      </w:pPr>
      <w:r>
        <w:rPr>
          <w:rFonts w:cs="Times New Roman"/>
          <w:sz w:val="24"/>
          <w:szCs w:val="24"/>
          <w:lang w:val="lv-LV"/>
        </w:rPr>
        <w:t>“</w:t>
      </w:r>
      <w:r w:rsidR="00FD38BB" w:rsidRPr="00CB22DA">
        <w:rPr>
          <w:rFonts w:cs="Times New Roman"/>
          <w:sz w:val="24"/>
          <w:szCs w:val="24"/>
          <w:lang w:val="lv-LV"/>
        </w:rPr>
        <w:t xml:space="preserve">Brīdī, kad LSM.lv saņēma </w:t>
      </w:r>
      <w:r>
        <w:rPr>
          <w:rFonts w:cs="Times New Roman"/>
          <w:sz w:val="24"/>
          <w:szCs w:val="24"/>
          <w:lang w:val="lv-LV"/>
        </w:rPr>
        <w:t>Iesniedzēja</w:t>
      </w:r>
      <w:r w:rsidR="00FD38BB" w:rsidRPr="00CB22DA">
        <w:rPr>
          <w:rFonts w:cs="Times New Roman"/>
          <w:sz w:val="24"/>
          <w:szCs w:val="24"/>
          <w:lang w:val="lv-LV"/>
        </w:rPr>
        <w:t xml:space="preserve"> vēstuli, jau bija publicēta virkne ziņu un rakstu par situāciju saistībā ar TV kanālu “</w:t>
      </w:r>
      <w:proofErr w:type="spellStart"/>
      <w:r w:rsidR="00FD38BB" w:rsidRPr="00CB22DA">
        <w:rPr>
          <w:rFonts w:cs="Times New Roman"/>
          <w:sz w:val="24"/>
          <w:szCs w:val="24"/>
          <w:lang w:val="lv-LV"/>
        </w:rPr>
        <w:t>Doždj</w:t>
      </w:r>
      <w:proofErr w:type="spellEnd"/>
      <w:r w:rsidR="00FD38BB" w:rsidRPr="00CB22DA">
        <w:rPr>
          <w:rFonts w:cs="Times New Roman"/>
          <w:sz w:val="24"/>
          <w:szCs w:val="24"/>
          <w:lang w:val="lv-LV"/>
        </w:rPr>
        <w:t xml:space="preserve">”, atspoguļojot dažādus viedokļus – gan atbalstītājus, gan noliedzējus. </w:t>
      </w:r>
    </w:p>
    <w:p w14:paraId="38832420" w14:textId="77777777" w:rsidR="00FD38BB" w:rsidRPr="00CB22DA" w:rsidRDefault="00FD38BB" w:rsidP="002E5243">
      <w:pPr>
        <w:spacing w:line="360" w:lineRule="auto"/>
        <w:jc w:val="both"/>
        <w:rPr>
          <w:rFonts w:cs="Times New Roman"/>
          <w:sz w:val="24"/>
          <w:szCs w:val="24"/>
          <w:lang w:val="lv-LV"/>
        </w:rPr>
      </w:pPr>
      <w:r w:rsidRPr="00CB22DA">
        <w:rPr>
          <w:rFonts w:cs="Times New Roman"/>
          <w:sz w:val="24"/>
          <w:szCs w:val="24"/>
          <w:lang w:val="lv-LV"/>
        </w:rPr>
        <w:t xml:space="preserve">Te piemēram daļa LSM.lv materiālu:  </w:t>
      </w:r>
    </w:p>
    <w:p w14:paraId="1A0DAC94" w14:textId="77777777" w:rsidR="00FD38BB" w:rsidRPr="00CB22DA" w:rsidRDefault="00000000" w:rsidP="002E5243">
      <w:pPr>
        <w:spacing w:line="360" w:lineRule="auto"/>
        <w:jc w:val="both"/>
        <w:rPr>
          <w:rFonts w:cs="Times New Roman"/>
          <w:sz w:val="24"/>
          <w:szCs w:val="24"/>
          <w:lang w:val="lv-LV" w:eastAsia="lv-LV"/>
        </w:rPr>
      </w:pPr>
      <w:hyperlink r:id="rId8" w:history="1">
        <w:r w:rsidR="00FD38BB" w:rsidRPr="00CB22DA">
          <w:rPr>
            <w:rStyle w:val="Hyperlink"/>
            <w:rFonts w:cs="Times New Roman"/>
            <w:sz w:val="24"/>
            <w:szCs w:val="24"/>
            <w:lang w:val="lv-LV"/>
          </w:rPr>
          <w:t>https://www.lsm.lv/raksts/zinas/arzemes/ukrainas-zurnalisti-atbalsta-neplp-lemumu-anulet-apraides-atlauju-tv-dozdj.a486297/</w:t>
        </w:r>
      </w:hyperlink>
    </w:p>
    <w:p w14:paraId="19A27226" w14:textId="77777777" w:rsidR="00FD38BB" w:rsidRPr="00CB22DA" w:rsidRDefault="00000000" w:rsidP="002E5243">
      <w:pPr>
        <w:spacing w:line="360" w:lineRule="auto"/>
        <w:jc w:val="both"/>
        <w:rPr>
          <w:rFonts w:cs="Times New Roman"/>
          <w:sz w:val="24"/>
          <w:szCs w:val="24"/>
          <w:lang w:val="lv-LV"/>
        </w:rPr>
      </w:pPr>
      <w:hyperlink r:id="rId9" w:history="1">
        <w:r w:rsidR="00FD38BB" w:rsidRPr="00CB22DA">
          <w:rPr>
            <w:rStyle w:val="Hyperlink"/>
            <w:rFonts w:cs="Times New Roman"/>
            <w:sz w:val="24"/>
            <w:szCs w:val="24"/>
            <w:lang w:val="lv-LV"/>
          </w:rPr>
          <w:t>https://www.lsm.lv/raksts/zinas/arzemes/vacijas-zurnalistu-savieniba-aicina-latvijas-varasiestades-atjaunot-dozdj-licenci.a486863/?utm_source=lsm&amp;utm_medium=theme&amp;utm_campaign=theme</w:t>
        </w:r>
      </w:hyperlink>
      <w:r w:rsidR="00FD38BB" w:rsidRPr="00CB22DA">
        <w:rPr>
          <w:rFonts w:cs="Times New Roman"/>
          <w:sz w:val="24"/>
          <w:szCs w:val="24"/>
          <w:lang w:val="lv-LV"/>
        </w:rPr>
        <w:t> </w:t>
      </w:r>
    </w:p>
    <w:p w14:paraId="0801E11E" w14:textId="77777777" w:rsidR="00FD38BB" w:rsidRPr="00CB22DA" w:rsidRDefault="00000000" w:rsidP="002E5243">
      <w:pPr>
        <w:spacing w:line="360" w:lineRule="auto"/>
        <w:jc w:val="both"/>
        <w:rPr>
          <w:rFonts w:cs="Times New Roman"/>
          <w:sz w:val="24"/>
          <w:szCs w:val="24"/>
          <w:lang w:val="lv-LV"/>
        </w:rPr>
      </w:pPr>
      <w:hyperlink r:id="rId10" w:history="1">
        <w:r w:rsidR="00FD38BB" w:rsidRPr="00CB22DA">
          <w:rPr>
            <w:rStyle w:val="Hyperlink"/>
            <w:rFonts w:cs="Times New Roman"/>
            <w:sz w:val="24"/>
            <w:szCs w:val="24"/>
            <w:lang w:val="lv-LV"/>
          </w:rPr>
          <w:t>https://www.lsm.lv/raksts/zinas/latvija/tv-dozdj-neizsledz-atgriesanos-apraide-latvija-strada-pie-parkapumu-noversanas.a486254/?utm_source=lsm&amp;utm_medium=theme&amp;utm_campaign=theme</w:t>
        </w:r>
      </w:hyperlink>
    </w:p>
    <w:p w14:paraId="4B25F00C" w14:textId="77777777" w:rsidR="00FD38BB" w:rsidRPr="00CB22DA" w:rsidRDefault="00000000" w:rsidP="002E5243">
      <w:pPr>
        <w:spacing w:line="360" w:lineRule="auto"/>
        <w:jc w:val="both"/>
        <w:rPr>
          <w:rFonts w:cs="Times New Roman"/>
          <w:sz w:val="24"/>
          <w:szCs w:val="24"/>
          <w:lang w:val="lv-LV"/>
        </w:rPr>
      </w:pPr>
      <w:hyperlink r:id="rId11" w:history="1">
        <w:r w:rsidR="00FD38BB" w:rsidRPr="00CB22DA">
          <w:rPr>
            <w:rStyle w:val="Hyperlink"/>
            <w:rFonts w:cs="Times New Roman"/>
            <w:sz w:val="24"/>
            <w:szCs w:val="24"/>
            <w:lang w:val="lv-LV"/>
          </w:rPr>
          <w:t>https://www.lsm.lv/raksts/zinas/latvija/iekslietu-ministrs-melnaja-saraksta-ieklavis-bijuso-dozdj-raidijuma-vaditaju-korostelevu.a486328/?utm_source=lsm&amp;utm_medium=theme&amp;utm_campaign=theme</w:t>
        </w:r>
      </w:hyperlink>
    </w:p>
    <w:p w14:paraId="0976E663" w14:textId="77777777" w:rsidR="00FD38BB" w:rsidRPr="00CB22DA" w:rsidRDefault="00000000" w:rsidP="002E5243">
      <w:pPr>
        <w:spacing w:line="360" w:lineRule="auto"/>
        <w:jc w:val="both"/>
        <w:rPr>
          <w:rFonts w:cs="Times New Roman"/>
          <w:sz w:val="24"/>
          <w:szCs w:val="24"/>
          <w:lang w:val="lv-LV"/>
        </w:rPr>
      </w:pPr>
      <w:hyperlink r:id="rId12" w:history="1">
        <w:r w:rsidR="00FD38BB" w:rsidRPr="00CB22DA">
          <w:rPr>
            <w:rStyle w:val="Hyperlink"/>
            <w:rFonts w:cs="Times New Roman"/>
            <w:sz w:val="24"/>
            <w:szCs w:val="24"/>
            <w:lang w:val="lv-LV"/>
          </w:rPr>
          <w:t>https://www.lsm.lv/raksts/kas-notiek-latvija/video/liana-langa-norobezosanos-no-krievu-imperisma-saja-kanala-nav-gadijies-ieraudzit.a486164/?utm_source=lsm&amp;utm_medium=theme&amp;utm_campaign=theme</w:t>
        </w:r>
      </w:hyperlink>
    </w:p>
    <w:p w14:paraId="31711844" w14:textId="304D72D0" w:rsidR="00FD38BB" w:rsidRPr="00CB22DA" w:rsidRDefault="00FD38BB" w:rsidP="002E5243">
      <w:pPr>
        <w:spacing w:line="360" w:lineRule="auto"/>
        <w:jc w:val="both"/>
        <w:rPr>
          <w:rFonts w:cs="Times New Roman"/>
          <w:sz w:val="24"/>
          <w:szCs w:val="24"/>
          <w:lang w:val="lv-LV"/>
        </w:rPr>
      </w:pPr>
      <w:r w:rsidRPr="00CB22DA">
        <w:rPr>
          <w:rFonts w:cs="Times New Roman"/>
          <w:sz w:val="24"/>
          <w:szCs w:val="24"/>
          <w:lang w:val="lv-LV"/>
        </w:rPr>
        <w:t xml:space="preserve">(Vairāk </w:t>
      </w:r>
      <w:r w:rsidR="00FF517A">
        <w:rPr>
          <w:rFonts w:cs="Times New Roman"/>
          <w:sz w:val="24"/>
          <w:szCs w:val="24"/>
          <w:lang w:val="lv-LV"/>
        </w:rPr>
        <w:t>–</w:t>
      </w:r>
      <w:r w:rsidRPr="00CB22DA">
        <w:rPr>
          <w:rFonts w:cs="Times New Roman"/>
          <w:sz w:val="24"/>
          <w:szCs w:val="24"/>
          <w:lang w:val="lv-LV"/>
        </w:rPr>
        <w:t xml:space="preserve"> </w:t>
      </w:r>
      <w:hyperlink r:id="rId13" w:history="1">
        <w:r w:rsidR="00FF517A" w:rsidRPr="00E85DBB">
          <w:rPr>
            <w:rStyle w:val="Hyperlink"/>
            <w:rFonts w:cs="Times New Roman"/>
            <w:sz w:val="24"/>
            <w:szCs w:val="24"/>
            <w:lang w:val="lv-LV"/>
          </w:rPr>
          <w:t>https://www.lsm.lv/temas/dozhdj/</w:t>
        </w:r>
      </w:hyperlink>
      <w:r w:rsidRPr="00CB22DA">
        <w:rPr>
          <w:rFonts w:cs="Times New Roman"/>
          <w:sz w:val="24"/>
          <w:szCs w:val="24"/>
          <w:lang w:val="lv-LV"/>
        </w:rPr>
        <w:t>)</w:t>
      </w:r>
    </w:p>
    <w:p w14:paraId="6F58BEF6" w14:textId="46258ABB" w:rsidR="00FD38BB" w:rsidRPr="00CB22DA" w:rsidRDefault="00FD38BB" w:rsidP="002E5243">
      <w:pPr>
        <w:spacing w:line="360" w:lineRule="auto"/>
        <w:jc w:val="both"/>
        <w:rPr>
          <w:rFonts w:cs="Times New Roman"/>
          <w:sz w:val="24"/>
          <w:szCs w:val="24"/>
          <w:lang w:val="lv-LV"/>
        </w:rPr>
      </w:pPr>
      <w:r w:rsidRPr="00CB22DA">
        <w:rPr>
          <w:rFonts w:cs="Times New Roman"/>
          <w:sz w:val="24"/>
          <w:szCs w:val="24"/>
          <w:lang w:val="lv-LV"/>
        </w:rPr>
        <w:t xml:space="preserve">Līdz ar to LSM.lv redakcija uzskata, ka temats ir atspoguļots plaši, vispusīgi, ietverot svarīgākos tieši iesaistīto personu un kompetento avotu viedokļus un darbības, atbilstoši gan sabiedrisko mediju redakcionālajām vadlīnijām, gan vispārpieņemtiem ziņu žurnālistikas standartiem. Vienlaikus LSM.lv atzīst, ka platformas mērķis nekad </w:t>
      </w:r>
      <w:r w:rsidRPr="00CB22DA">
        <w:rPr>
          <w:rFonts w:cs="Times New Roman"/>
          <w:sz w:val="24"/>
          <w:szCs w:val="24"/>
          <w:lang w:val="lv-LV"/>
        </w:rPr>
        <w:lastRenderedPageBreak/>
        <w:t>nav bijis apkopot un publicēt pilnīgi visu pieejamo informāciju un jaunumus par kādu no apskatāmajiem tematiem, jo platforma nekad nav tikusi veidota, pamatojoties uz  ziņu aģentūras darbības principiem</w:t>
      </w:r>
      <w:r w:rsidR="00003284">
        <w:rPr>
          <w:rFonts w:cs="Times New Roman"/>
          <w:sz w:val="24"/>
          <w:szCs w:val="24"/>
          <w:lang w:val="lv-LV"/>
        </w:rPr>
        <w:t>,</w:t>
      </w:r>
      <w:r w:rsidR="00C95A19" w:rsidRPr="00CB22DA">
        <w:rPr>
          <w:rFonts w:cs="Times New Roman"/>
          <w:sz w:val="24"/>
          <w:szCs w:val="24"/>
          <w:lang w:val="lv-LV"/>
        </w:rPr>
        <w:t>”</w:t>
      </w:r>
      <w:r w:rsidR="00003284">
        <w:rPr>
          <w:rFonts w:cs="Times New Roman"/>
          <w:sz w:val="24"/>
          <w:szCs w:val="24"/>
          <w:lang w:val="lv-LV"/>
        </w:rPr>
        <w:t xml:space="preserve"> teikts no LTV saņemtajā atbildē.</w:t>
      </w:r>
    </w:p>
    <w:p w14:paraId="500122CD" w14:textId="53679985" w:rsidR="00562C2E" w:rsidRPr="00CB22DA" w:rsidRDefault="00C95A19" w:rsidP="00083DC7">
      <w:pPr>
        <w:spacing w:line="360" w:lineRule="auto"/>
        <w:jc w:val="both"/>
        <w:rPr>
          <w:rFonts w:cs="Times New Roman"/>
          <w:bCs/>
          <w:sz w:val="24"/>
          <w:szCs w:val="24"/>
          <w:lang w:val="lv-LV"/>
        </w:rPr>
      </w:pPr>
      <w:r w:rsidRPr="00CB22DA">
        <w:rPr>
          <w:rFonts w:cs="Times New Roman"/>
          <w:sz w:val="24"/>
          <w:szCs w:val="24"/>
          <w:lang w:val="lv-LV"/>
        </w:rPr>
        <w:t>[9] 2022.</w:t>
      </w:r>
      <w:r w:rsidR="00FF517A">
        <w:rPr>
          <w:rFonts w:cs="Times New Roman"/>
          <w:sz w:val="24"/>
          <w:szCs w:val="24"/>
          <w:lang w:val="lv-LV"/>
        </w:rPr>
        <w:t xml:space="preserve"> </w:t>
      </w:r>
      <w:r w:rsidRPr="00CB22DA">
        <w:rPr>
          <w:rFonts w:cs="Times New Roman"/>
          <w:sz w:val="24"/>
          <w:szCs w:val="24"/>
          <w:lang w:val="lv-LV"/>
        </w:rPr>
        <w:t xml:space="preserve">gada 20. decembrī, </w:t>
      </w:r>
      <w:proofErr w:type="spellStart"/>
      <w:r w:rsidRPr="00CB22DA">
        <w:rPr>
          <w:rFonts w:cs="Times New Roman"/>
          <w:sz w:val="24"/>
          <w:szCs w:val="24"/>
          <w:lang w:val="lv-LV"/>
        </w:rPr>
        <w:t>ombudam</w:t>
      </w:r>
      <w:proofErr w:type="spellEnd"/>
      <w:r w:rsidRPr="00CB22DA">
        <w:rPr>
          <w:rFonts w:cs="Times New Roman"/>
          <w:sz w:val="24"/>
          <w:szCs w:val="24"/>
          <w:lang w:val="lv-LV"/>
        </w:rPr>
        <w:t xml:space="preserve"> precizējot LTV atbildes sarunā ar LSM.lv galveno redaktori Jaroslavu </w:t>
      </w:r>
      <w:proofErr w:type="spellStart"/>
      <w:r w:rsidRPr="00CB22DA">
        <w:rPr>
          <w:rFonts w:cs="Times New Roman"/>
          <w:sz w:val="24"/>
          <w:szCs w:val="24"/>
          <w:lang w:val="lv-LV"/>
        </w:rPr>
        <w:t>Sizovu</w:t>
      </w:r>
      <w:proofErr w:type="spellEnd"/>
      <w:r w:rsidRPr="00CB22DA">
        <w:rPr>
          <w:rFonts w:cs="Times New Roman"/>
          <w:sz w:val="24"/>
          <w:szCs w:val="24"/>
          <w:lang w:val="lv-LV"/>
        </w:rPr>
        <w:t xml:space="preserve">, </w:t>
      </w:r>
      <w:r w:rsidR="00FF517A" w:rsidRPr="00CB22DA">
        <w:rPr>
          <w:rFonts w:cs="Times New Roman"/>
          <w:sz w:val="24"/>
          <w:szCs w:val="24"/>
          <w:lang w:val="lv-LV"/>
        </w:rPr>
        <w:t>noskaidrot</w:t>
      </w:r>
      <w:r w:rsidR="00FF517A">
        <w:rPr>
          <w:rFonts w:cs="Times New Roman"/>
          <w:sz w:val="24"/>
          <w:szCs w:val="24"/>
          <w:lang w:val="lv-LV"/>
        </w:rPr>
        <w:t xml:space="preserve">i papildu </w:t>
      </w:r>
      <w:r w:rsidRPr="00CB22DA">
        <w:rPr>
          <w:rFonts w:cs="Times New Roman"/>
          <w:sz w:val="24"/>
          <w:szCs w:val="24"/>
          <w:lang w:val="lv-LV"/>
        </w:rPr>
        <w:t xml:space="preserve">fakti un </w:t>
      </w:r>
      <w:r w:rsidR="00FF517A">
        <w:rPr>
          <w:rFonts w:cs="Times New Roman"/>
          <w:sz w:val="24"/>
          <w:szCs w:val="24"/>
          <w:lang w:val="lv-LV"/>
        </w:rPr>
        <w:t>iegūts</w:t>
      </w:r>
      <w:r w:rsidRPr="00CB22DA">
        <w:rPr>
          <w:rFonts w:cs="Times New Roman"/>
          <w:sz w:val="24"/>
          <w:szCs w:val="24"/>
          <w:lang w:val="lv-LV"/>
        </w:rPr>
        <w:t xml:space="preserve"> viedoklis: “</w:t>
      </w:r>
      <w:r w:rsidR="006F2059">
        <w:rPr>
          <w:rFonts w:cs="Times New Roman"/>
          <w:sz w:val="24"/>
          <w:szCs w:val="24"/>
          <w:lang w:val="lv-LV"/>
        </w:rPr>
        <w:t xml:space="preserve">Pirmā </w:t>
      </w:r>
      <w:r w:rsidR="00003284">
        <w:rPr>
          <w:rFonts w:cs="Times New Roman"/>
          <w:sz w:val="24"/>
          <w:szCs w:val="24"/>
          <w:lang w:val="lv-LV"/>
        </w:rPr>
        <w:t>Iesniedzēja</w:t>
      </w:r>
      <w:r w:rsidRPr="00CB22DA">
        <w:rPr>
          <w:rFonts w:cs="Times New Roman"/>
          <w:sz w:val="24"/>
          <w:szCs w:val="24"/>
          <w:lang w:val="lv-LV"/>
        </w:rPr>
        <w:t xml:space="preserve"> vēstule LTV </w:t>
      </w:r>
      <w:r w:rsidR="006F2059">
        <w:rPr>
          <w:rFonts w:cs="Times New Roman"/>
          <w:sz w:val="24"/>
          <w:szCs w:val="24"/>
          <w:lang w:val="lv-LV"/>
        </w:rPr>
        <w:t xml:space="preserve">tika </w:t>
      </w:r>
      <w:r w:rsidRPr="00CB22DA">
        <w:rPr>
          <w:rFonts w:cs="Times New Roman"/>
          <w:sz w:val="24"/>
          <w:szCs w:val="24"/>
          <w:lang w:val="lv-LV"/>
        </w:rPr>
        <w:t xml:space="preserve">saņemta 12. decembrī no </w:t>
      </w:r>
      <w:r w:rsidR="00003284">
        <w:rPr>
          <w:rFonts w:cs="Times New Roman"/>
          <w:sz w:val="24"/>
          <w:szCs w:val="24"/>
          <w:lang w:val="lv-LV"/>
        </w:rPr>
        <w:t>Iesniedzēja</w:t>
      </w:r>
      <w:r w:rsidRPr="00CB22DA">
        <w:rPr>
          <w:rFonts w:cs="Times New Roman"/>
          <w:sz w:val="24"/>
          <w:szCs w:val="24"/>
          <w:lang w:val="lv-LV"/>
        </w:rPr>
        <w:t xml:space="preserve"> e-pasta, </w:t>
      </w:r>
      <w:r w:rsidR="006F2059">
        <w:rPr>
          <w:rFonts w:cs="Times New Roman"/>
          <w:sz w:val="24"/>
          <w:szCs w:val="24"/>
          <w:lang w:val="lv-LV"/>
        </w:rPr>
        <w:t>otra</w:t>
      </w:r>
      <w:r w:rsidR="006F2059" w:rsidRPr="00CB22DA">
        <w:rPr>
          <w:rFonts w:cs="Times New Roman"/>
          <w:sz w:val="24"/>
          <w:szCs w:val="24"/>
          <w:lang w:val="lv-LV"/>
        </w:rPr>
        <w:t xml:space="preserve"> </w:t>
      </w:r>
      <w:r w:rsidRPr="00CB22DA">
        <w:rPr>
          <w:rFonts w:cs="Times New Roman"/>
          <w:sz w:val="24"/>
          <w:szCs w:val="24"/>
          <w:lang w:val="lv-LV"/>
        </w:rPr>
        <w:t xml:space="preserve">vēstule tika saņemta 14. decembrī no </w:t>
      </w:r>
      <w:r w:rsidR="00003284">
        <w:rPr>
          <w:rFonts w:cs="Times New Roman"/>
          <w:sz w:val="24"/>
          <w:szCs w:val="24"/>
          <w:lang w:val="lv-LV"/>
        </w:rPr>
        <w:t xml:space="preserve">citas </w:t>
      </w:r>
      <w:r w:rsidRPr="00CB22DA">
        <w:rPr>
          <w:rFonts w:cs="Times New Roman"/>
          <w:sz w:val="24"/>
          <w:szCs w:val="24"/>
          <w:lang w:val="lv-LV"/>
        </w:rPr>
        <w:t xml:space="preserve">e-pasta adreses. Ņemot vērā LSM.lv resursus un to, ka vēstule attiecas uz jau pieņemtu NEPLP lēmumu, kā arī izvērtējot LSM auditorijas iespējas iegūt jaunu informāciju un labāk saprast NEPLP lēmumu, </w:t>
      </w:r>
      <w:r w:rsidR="006F2059">
        <w:rPr>
          <w:rFonts w:cs="Times New Roman"/>
          <w:sz w:val="24"/>
          <w:szCs w:val="24"/>
          <w:lang w:val="lv-LV"/>
        </w:rPr>
        <w:t>no</w:t>
      </w:r>
      <w:r w:rsidRPr="00CB22DA">
        <w:rPr>
          <w:rFonts w:cs="Times New Roman"/>
          <w:sz w:val="24"/>
          <w:szCs w:val="24"/>
          <w:lang w:val="lv-LV"/>
        </w:rPr>
        <w:t>l</w:t>
      </w:r>
      <w:r w:rsidR="006F2059">
        <w:rPr>
          <w:rFonts w:cs="Times New Roman"/>
          <w:sz w:val="24"/>
          <w:szCs w:val="24"/>
          <w:lang w:val="lv-LV"/>
        </w:rPr>
        <w:t>e</w:t>
      </w:r>
      <w:r w:rsidRPr="00CB22DA">
        <w:rPr>
          <w:rFonts w:cs="Times New Roman"/>
          <w:sz w:val="24"/>
          <w:szCs w:val="24"/>
          <w:lang w:val="lv-LV"/>
        </w:rPr>
        <w:t>m</w:t>
      </w:r>
      <w:r w:rsidR="006F2059">
        <w:rPr>
          <w:rFonts w:cs="Times New Roman"/>
          <w:sz w:val="24"/>
          <w:szCs w:val="24"/>
          <w:lang w:val="lv-LV"/>
        </w:rPr>
        <w:t>t</w:t>
      </w:r>
      <w:r w:rsidRPr="00CB22DA">
        <w:rPr>
          <w:rFonts w:cs="Times New Roman"/>
          <w:sz w:val="24"/>
          <w:szCs w:val="24"/>
          <w:lang w:val="lv-LV"/>
        </w:rPr>
        <w:t>s vēstulēs minēto informāciju neizmantot. Vēstulē ir pausts atbalsts jau pieņemtam NEPLP lēmumam</w:t>
      </w:r>
      <w:r w:rsidR="00021BBD" w:rsidRPr="00CB22DA">
        <w:rPr>
          <w:rFonts w:cs="Times New Roman"/>
          <w:sz w:val="24"/>
          <w:szCs w:val="24"/>
          <w:lang w:val="lv-LV"/>
        </w:rPr>
        <w:t>, bet nav sniegta jauna, auditorijas viedokļa veidošanai noderīga informācija par plaši apspriestu jautājumu</w:t>
      </w:r>
      <w:r w:rsidRPr="00CB22DA">
        <w:rPr>
          <w:rFonts w:cs="Times New Roman"/>
          <w:sz w:val="24"/>
          <w:szCs w:val="24"/>
          <w:lang w:val="lv-LV"/>
        </w:rPr>
        <w:t>, par kuru jau publicēta informācija un dažādi nozares pārstāvju viedokļi (Latvijas Žurnālistu asociācija</w:t>
      </w:r>
      <w:r w:rsidR="006F2059">
        <w:rPr>
          <w:rFonts w:cs="Times New Roman"/>
          <w:sz w:val="24"/>
          <w:szCs w:val="24"/>
          <w:lang w:val="lv-LV"/>
        </w:rPr>
        <w:t>s</w:t>
      </w:r>
      <w:r w:rsidRPr="00CB22DA">
        <w:rPr>
          <w:rFonts w:cs="Times New Roman"/>
          <w:sz w:val="24"/>
          <w:szCs w:val="24"/>
          <w:lang w:val="lv-LV"/>
        </w:rPr>
        <w:t>, Ukrainas žurnālistu  viedoklis (</w:t>
      </w:r>
      <w:hyperlink r:id="rId14" w:history="1">
        <w:r w:rsidRPr="00CB22DA">
          <w:rPr>
            <w:rStyle w:val="Hyperlink"/>
            <w:rFonts w:cs="Times New Roman"/>
            <w:sz w:val="24"/>
            <w:szCs w:val="24"/>
            <w:lang w:val="lv-LV"/>
          </w:rPr>
          <w:t>https://www.lsm.lv/raksts/zinas/arzemes/ukrainas-zurnalisti-atbalsta-neplp-lemumu-anulet-apraides-atlauju-tv-dozdj.a486297/</w:t>
        </w:r>
      </w:hyperlink>
      <w:r w:rsidRPr="00CB22DA">
        <w:rPr>
          <w:rFonts w:cs="Times New Roman"/>
          <w:sz w:val="24"/>
          <w:szCs w:val="24"/>
          <w:lang w:val="lv-LV"/>
        </w:rPr>
        <w:t>), Vācijas žurnālistu viedoklis un citi</w:t>
      </w:r>
      <w:r w:rsidR="00021BBD" w:rsidRPr="00CB22DA">
        <w:rPr>
          <w:rFonts w:cs="Times New Roman"/>
          <w:sz w:val="24"/>
          <w:szCs w:val="24"/>
          <w:lang w:val="lv-LV"/>
        </w:rPr>
        <w:t>”.</w:t>
      </w:r>
    </w:p>
    <w:p w14:paraId="60CDB172" w14:textId="77777777" w:rsidR="002B66F0" w:rsidRPr="00CB22DA" w:rsidRDefault="002B66F0" w:rsidP="00083DC7">
      <w:pPr>
        <w:spacing w:line="360" w:lineRule="auto"/>
        <w:jc w:val="both"/>
        <w:rPr>
          <w:rFonts w:cs="Times New Roman"/>
          <w:sz w:val="24"/>
          <w:szCs w:val="24"/>
          <w:lang w:val="lv-LV"/>
        </w:rPr>
      </w:pPr>
    </w:p>
    <w:p w14:paraId="4E1D50DC" w14:textId="77777777" w:rsidR="002B66F0" w:rsidRPr="00CB22DA" w:rsidRDefault="002B66F0" w:rsidP="00083DC7">
      <w:pPr>
        <w:spacing w:line="360" w:lineRule="auto"/>
        <w:jc w:val="center"/>
        <w:rPr>
          <w:rFonts w:cs="Times New Roman"/>
          <w:sz w:val="24"/>
          <w:szCs w:val="24"/>
          <w:lang w:val="lv-LV"/>
        </w:rPr>
      </w:pPr>
      <w:r w:rsidRPr="00CB22DA">
        <w:rPr>
          <w:rFonts w:cs="Times New Roman"/>
          <w:sz w:val="24"/>
          <w:szCs w:val="24"/>
          <w:lang w:val="lv-LV"/>
        </w:rPr>
        <w:t>Izvērtējot konstatēto, Sabiedrisko elektronisko plašsaziņas līdzekļu ombuds Anda Rožukalne</w:t>
      </w:r>
    </w:p>
    <w:p w14:paraId="7B703E0D" w14:textId="2F45BBC0" w:rsidR="00125EBC" w:rsidRPr="00CB22DA" w:rsidRDefault="002B66F0" w:rsidP="002E5243">
      <w:pPr>
        <w:spacing w:line="360" w:lineRule="auto"/>
        <w:jc w:val="center"/>
        <w:rPr>
          <w:rFonts w:cs="Times New Roman"/>
          <w:sz w:val="24"/>
          <w:szCs w:val="24"/>
          <w:lang w:val="lv-LV"/>
        </w:rPr>
      </w:pPr>
      <w:r w:rsidRPr="00CB22DA">
        <w:rPr>
          <w:rFonts w:cs="Times New Roman"/>
          <w:b/>
          <w:bCs/>
          <w:sz w:val="24"/>
          <w:szCs w:val="24"/>
          <w:lang w:val="lv-LV"/>
        </w:rPr>
        <w:t>secina:</w:t>
      </w:r>
    </w:p>
    <w:p w14:paraId="688EBDF6" w14:textId="42E86E7E" w:rsidR="0099607D" w:rsidRPr="00CB22DA" w:rsidRDefault="002B66F0" w:rsidP="00083DC7">
      <w:pPr>
        <w:spacing w:line="360" w:lineRule="auto"/>
        <w:jc w:val="both"/>
        <w:rPr>
          <w:rFonts w:cs="Times New Roman"/>
          <w:sz w:val="24"/>
          <w:szCs w:val="24"/>
          <w:lang w:val="lv-LV"/>
        </w:rPr>
      </w:pPr>
      <w:r w:rsidRPr="00CB22DA">
        <w:rPr>
          <w:rFonts w:cs="Times New Roman"/>
          <w:sz w:val="24"/>
          <w:szCs w:val="24"/>
          <w:lang w:val="lv-LV"/>
        </w:rPr>
        <w:t>[</w:t>
      </w:r>
      <w:r w:rsidR="00021BBD" w:rsidRPr="00CB22DA">
        <w:rPr>
          <w:rFonts w:cs="Times New Roman"/>
          <w:sz w:val="24"/>
          <w:szCs w:val="24"/>
          <w:lang w:val="lv-LV"/>
        </w:rPr>
        <w:t>10</w:t>
      </w:r>
      <w:r w:rsidRPr="00CB22DA">
        <w:rPr>
          <w:rFonts w:cs="Times New Roman"/>
          <w:sz w:val="24"/>
          <w:szCs w:val="24"/>
          <w:lang w:val="lv-LV"/>
        </w:rPr>
        <w:t xml:space="preserve">] </w:t>
      </w:r>
      <w:r w:rsidR="00017203" w:rsidRPr="00CB22DA">
        <w:rPr>
          <w:rFonts w:cs="Times New Roman"/>
          <w:sz w:val="24"/>
          <w:szCs w:val="24"/>
          <w:lang w:val="lv-LV"/>
        </w:rPr>
        <w:t xml:space="preserve">Ombuds ir saņēmis </w:t>
      </w:r>
      <w:r w:rsidR="00006636">
        <w:rPr>
          <w:rFonts w:cs="Times New Roman"/>
          <w:bCs/>
          <w:sz w:val="24"/>
          <w:szCs w:val="24"/>
          <w:lang w:val="lv-LV"/>
        </w:rPr>
        <w:t>Iesniedzēja</w:t>
      </w:r>
      <w:r w:rsidR="00021BBD" w:rsidRPr="00CB22DA">
        <w:rPr>
          <w:rFonts w:cs="Times New Roman"/>
          <w:sz w:val="24"/>
          <w:szCs w:val="24"/>
          <w:lang w:val="lv-LV"/>
        </w:rPr>
        <w:t xml:space="preserve"> vēstuli par LSM.lv un tās skaidrojumu</w:t>
      </w:r>
      <w:r w:rsidR="0099607D" w:rsidRPr="00CB22DA">
        <w:rPr>
          <w:rFonts w:cs="Times New Roman"/>
          <w:sz w:val="24"/>
          <w:szCs w:val="24"/>
          <w:lang w:val="lv-LV"/>
        </w:rPr>
        <w:t xml:space="preserve">, kurā </w:t>
      </w:r>
      <w:r w:rsidR="00006636" w:rsidRPr="00CB22DA">
        <w:rPr>
          <w:rFonts w:cs="Times New Roman"/>
          <w:sz w:val="24"/>
          <w:szCs w:val="24"/>
          <w:lang w:val="lv-LV"/>
        </w:rPr>
        <w:t>Iesniedzēj</w:t>
      </w:r>
      <w:r w:rsidR="00006636">
        <w:rPr>
          <w:rFonts w:cs="Times New Roman"/>
          <w:sz w:val="24"/>
          <w:szCs w:val="24"/>
          <w:lang w:val="lv-LV"/>
        </w:rPr>
        <w:t>s</w:t>
      </w:r>
      <w:r w:rsidR="00006636" w:rsidRPr="00CB22DA">
        <w:rPr>
          <w:rFonts w:cs="Times New Roman"/>
          <w:sz w:val="24"/>
          <w:szCs w:val="24"/>
          <w:lang w:val="lv-LV"/>
        </w:rPr>
        <w:t xml:space="preserve"> </w:t>
      </w:r>
      <w:r w:rsidR="0099607D" w:rsidRPr="00CB22DA">
        <w:rPr>
          <w:rFonts w:cs="Times New Roman"/>
          <w:sz w:val="24"/>
          <w:szCs w:val="24"/>
          <w:lang w:val="lv-LV"/>
        </w:rPr>
        <w:t xml:space="preserve">pamato savu uzskatu, ka, </w:t>
      </w:r>
      <w:r w:rsidR="00006636">
        <w:rPr>
          <w:rFonts w:cs="Times New Roman"/>
          <w:sz w:val="24"/>
          <w:szCs w:val="24"/>
          <w:lang w:val="lv-LV"/>
        </w:rPr>
        <w:t>tā</w:t>
      </w:r>
      <w:r w:rsidR="00006636" w:rsidRPr="00CB22DA">
        <w:rPr>
          <w:rFonts w:cs="Times New Roman"/>
          <w:sz w:val="24"/>
          <w:szCs w:val="24"/>
          <w:lang w:val="lv-LV"/>
        </w:rPr>
        <w:t xml:space="preserve"> </w:t>
      </w:r>
      <w:r w:rsidR="0099607D" w:rsidRPr="00CB22DA">
        <w:rPr>
          <w:rFonts w:cs="Times New Roman"/>
          <w:sz w:val="24"/>
          <w:szCs w:val="24"/>
          <w:lang w:val="lv-LV"/>
        </w:rPr>
        <w:t xml:space="preserve">skatījumā LSM.lv  ir ignorējis </w:t>
      </w:r>
      <w:r w:rsidR="00006636">
        <w:rPr>
          <w:rFonts w:cs="Times New Roman"/>
          <w:sz w:val="24"/>
          <w:szCs w:val="24"/>
          <w:lang w:val="lv-LV"/>
        </w:rPr>
        <w:t>Iesniedzēja</w:t>
      </w:r>
      <w:r w:rsidR="0099607D" w:rsidRPr="00CB22DA">
        <w:rPr>
          <w:rFonts w:cs="Times New Roman"/>
          <w:sz w:val="24"/>
          <w:szCs w:val="24"/>
          <w:lang w:val="lv-LV"/>
        </w:rPr>
        <w:t xml:space="preserve"> informāciju, tādējādi veicinot vienveidīga viedokļa dominēšanu.</w:t>
      </w:r>
    </w:p>
    <w:p w14:paraId="26F77BBE" w14:textId="77777777" w:rsidR="0052005A" w:rsidRPr="00002C34" w:rsidRDefault="0099607D" w:rsidP="0052005A">
      <w:pPr>
        <w:spacing w:line="360" w:lineRule="auto"/>
        <w:jc w:val="both"/>
        <w:rPr>
          <w:rFonts w:cs="Times New Roman"/>
          <w:sz w:val="24"/>
          <w:szCs w:val="24"/>
          <w:lang w:val="lv-LV"/>
        </w:rPr>
      </w:pPr>
      <w:r w:rsidRPr="00CB22DA">
        <w:rPr>
          <w:rFonts w:cs="Times New Roman"/>
          <w:sz w:val="24"/>
          <w:szCs w:val="24"/>
          <w:lang w:val="lv-LV"/>
        </w:rPr>
        <w:t xml:space="preserve">[11] </w:t>
      </w:r>
      <w:r w:rsidR="00C02A46" w:rsidRPr="00CB22DA">
        <w:rPr>
          <w:rFonts w:cs="Times New Roman"/>
          <w:sz w:val="24"/>
          <w:szCs w:val="24"/>
          <w:lang w:val="lv-LV"/>
        </w:rPr>
        <w:t xml:space="preserve">Izvērtētas </w:t>
      </w:r>
      <w:r w:rsidR="00021BBD" w:rsidRPr="00CB22DA">
        <w:rPr>
          <w:rFonts w:cs="Times New Roman"/>
          <w:sz w:val="24"/>
          <w:szCs w:val="24"/>
          <w:lang w:val="lv-LV"/>
        </w:rPr>
        <w:t xml:space="preserve">arī LTV un LSM.lv </w:t>
      </w:r>
      <w:r w:rsidRPr="00CB22DA">
        <w:rPr>
          <w:rFonts w:cs="Times New Roman"/>
          <w:sz w:val="24"/>
          <w:szCs w:val="24"/>
          <w:lang w:val="lv-LV"/>
        </w:rPr>
        <w:t>pārstāvju</w:t>
      </w:r>
      <w:r w:rsidR="00021BBD" w:rsidRPr="00CB22DA">
        <w:rPr>
          <w:rFonts w:cs="Times New Roman"/>
          <w:sz w:val="24"/>
          <w:szCs w:val="24"/>
          <w:lang w:val="lv-LV"/>
        </w:rPr>
        <w:t xml:space="preserve"> vēstules un rīcības pamatojums, saņemot </w:t>
      </w:r>
      <w:r w:rsidR="00006636">
        <w:rPr>
          <w:rFonts w:cs="Times New Roman"/>
          <w:bCs/>
          <w:sz w:val="24"/>
          <w:szCs w:val="24"/>
          <w:lang w:val="lv-LV"/>
        </w:rPr>
        <w:t xml:space="preserve">Iesniedzēja </w:t>
      </w:r>
      <w:r w:rsidR="00021BBD" w:rsidRPr="00CB22DA">
        <w:rPr>
          <w:rFonts w:cs="Times New Roman"/>
          <w:sz w:val="24"/>
          <w:szCs w:val="24"/>
          <w:lang w:val="lv-LV"/>
        </w:rPr>
        <w:t xml:space="preserve">atsūtīto informāciju par </w:t>
      </w:r>
      <w:r w:rsidRPr="00CB22DA">
        <w:rPr>
          <w:rFonts w:cs="Times New Roman"/>
          <w:sz w:val="24"/>
          <w:szCs w:val="24"/>
          <w:lang w:val="lv-LV"/>
        </w:rPr>
        <w:t>NEPLP 6.12.2022</w:t>
      </w:r>
      <w:r w:rsidR="00E3181D">
        <w:rPr>
          <w:rFonts w:cs="Times New Roman"/>
          <w:sz w:val="24"/>
          <w:szCs w:val="24"/>
          <w:lang w:val="lv-LV"/>
        </w:rPr>
        <w:t>.</w:t>
      </w:r>
      <w:r w:rsidRPr="00CB22DA">
        <w:rPr>
          <w:rFonts w:cs="Times New Roman"/>
          <w:sz w:val="24"/>
          <w:szCs w:val="24"/>
          <w:lang w:val="lv-LV"/>
        </w:rPr>
        <w:t xml:space="preserve"> lēmumu par “TV </w:t>
      </w:r>
      <w:proofErr w:type="spellStart"/>
      <w:r w:rsidRPr="00CB22DA">
        <w:rPr>
          <w:rFonts w:cs="Times New Roman"/>
          <w:sz w:val="24"/>
          <w:szCs w:val="24"/>
          <w:lang w:val="lv-LV"/>
        </w:rPr>
        <w:t>Rain</w:t>
      </w:r>
      <w:proofErr w:type="spellEnd"/>
      <w:r w:rsidRPr="00CB22DA">
        <w:rPr>
          <w:rFonts w:cs="Times New Roman"/>
          <w:sz w:val="24"/>
          <w:szCs w:val="24"/>
          <w:lang w:val="lv-LV"/>
        </w:rPr>
        <w:t xml:space="preserve">”, kurā izskaidrots, ka LSM.lv jau daudzveidīgi atspoguļojis Iesniegumā minēto jautājumu, iekļaujot </w:t>
      </w:r>
      <w:r w:rsidR="00E3181D">
        <w:rPr>
          <w:rFonts w:cs="Times New Roman"/>
          <w:sz w:val="24"/>
          <w:szCs w:val="24"/>
          <w:lang w:val="lv-LV"/>
        </w:rPr>
        <w:t xml:space="preserve">par to </w:t>
      </w:r>
      <w:r w:rsidRPr="00CB22DA">
        <w:rPr>
          <w:rFonts w:cs="Times New Roman"/>
          <w:sz w:val="24"/>
          <w:szCs w:val="24"/>
          <w:lang w:val="lv-LV"/>
        </w:rPr>
        <w:t>LSM.lv saturā dažādus viedokļus.</w:t>
      </w:r>
      <w:r w:rsidR="00C02A46" w:rsidRPr="00CB22DA">
        <w:rPr>
          <w:rFonts w:cs="Times New Roman"/>
          <w:sz w:val="24"/>
          <w:szCs w:val="24"/>
          <w:lang w:val="lv-LV"/>
        </w:rPr>
        <w:t xml:space="preserve"> Pārbaudīts minētā lēmuma atspoguļojums, </w:t>
      </w:r>
      <w:r w:rsidR="00CB22DA" w:rsidRPr="00CB22DA">
        <w:rPr>
          <w:rFonts w:cs="Times New Roman"/>
          <w:sz w:val="24"/>
          <w:szCs w:val="24"/>
          <w:lang w:val="lv-LV"/>
        </w:rPr>
        <w:t>konstatējot</w:t>
      </w:r>
      <w:r w:rsidR="00C02A46" w:rsidRPr="00CB22DA">
        <w:rPr>
          <w:rFonts w:cs="Times New Roman"/>
          <w:sz w:val="24"/>
          <w:szCs w:val="24"/>
          <w:lang w:val="lv-LV"/>
        </w:rPr>
        <w:t xml:space="preserve">, ka LSM.lv </w:t>
      </w:r>
      <w:r w:rsidR="00CB22DA" w:rsidRPr="00CB22DA">
        <w:rPr>
          <w:rFonts w:cs="Times New Roman"/>
          <w:sz w:val="24"/>
          <w:szCs w:val="24"/>
          <w:lang w:val="lv-LV"/>
        </w:rPr>
        <w:t xml:space="preserve">publicētas </w:t>
      </w:r>
      <w:r w:rsidR="00C02A46" w:rsidRPr="00CB22DA">
        <w:rPr>
          <w:rFonts w:cs="Times New Roman"/>
          <w:sz w:val="24"/>
          <w:szCs w:val="24"/>
          <w:lang w:val="lv-LV"/>
        </w:rPr>
        <w:t xml:space="preserve">dažādas ziņas un daudzveidīgi, iesaistīto </w:t>
      </w:r>
      <w:r w:rsidR="00CB22DA" w:rsidRPr="00CB22DA">
        <w:rPr>
          <w:rFonts w:cs="Times New Roman"/>
          <w:sz w:val="24"/>
          <w:szCs w:val="24"/>
          <w:lang w:val="lv-LV"/>
        </w:rPr>
        <w:t>institūciju,</w:t>
      </w:r>
      <w:r w:rsidR="00C02A46" w:rsidRPr="00CB22DA">
        <w:rPr>
          <w:rFonts w:cs="Times New Roman"/>
          <w:sz w:val="24"/>
          <w:szCs w:val="24"/>
          <w:lang w:val="lv-LV"/>
        </w:rPr>
        <w:t xml:space="preserve"> mediju jomu pārstāvošo nacionālo un starptautisko organizāciju un personu viedokļi.</w:t>
      </w:r>
      <w:r w:rsidR="00BD575E">
        <w:rPr>
          <w:rFonts w:cs="Times New Roman"/>
          <w:sz w:val="24"/>
          <w:szCs w:val="24"/>
          <w:lang w:val="lv-LV"/>
        </w:rPr>
        <w:t xml:space="preserve"> LSM.lv saturā atrasti vēl citi Iesniedzēja un LTV atbildē neminēti informācijas avoti un viedokļi par Iesniegumā minēto jautājumu</w:t>
      </w:r>
      <w:r w:rsidR="0052005A">
        <w:rPr>
          <w:rFonts w:cs="Times New Roman"/>
          <w:sz w:val="24"/>
          <w:szCs w:val="24"/>
          <w:lang w:val="lv-LV"/>
        </w:rPr>
        <w:t xml:space="preserve">, </w:t>
      </w:r>
      <w:r w:rsidR="0052005A" w:rsidRPr="00085D64">
        <w:rPr>
          <w:rFonts w:cs="Times New Roman"/>
          <w:sz w:val="24"/>
          <w:szCs w:val="24"/>
          <w:lang w:val="lv-LV"/>
        </w:rPr>
        <w:t>piem</w:t>
      </w:r>
      <w:r w:rsidR="0052005A" w:rsidRPr="00002C34">
        <w:rPr>
          <w:rFonts w:cs="Times New Roman"/>
          <w:sz w:val="24"/>
          <w:szCs w:val="24"/>
          <w:lang w:val="lv-LV"/>
        </w:rPr>
        <w:t>ēram</w:t>
      </w:r>
      <w:r w:rsidR="0052005A" w:rsidRPr="009634B1">
        <w:rPr>
          <w:rFonts w:cs="Times New Roman"/>
          <w:sz w:val="24"/>
          <w:szCs w:val="24"/>
          <w:lang w:val="lv-LV"/>
        </w:rPr>
        <w:t xml:space="preserve">, diskusijas un sabiedrības aptaujas rezultāti par NEPLP lēmumu anulēt “TV </w:t>
      </w:r>
      <w:proofErr w:type="spellStart"/>
      <w:r w:rsidR="0052005A" w:rsidRPr="009634B1">
        <w:rPr>
          <w:rFonts w:cs="Times New Roman"/>
          <w:sz w:val="24"/>
          <w:szCs w:val="24"/>
          <w:lang w:val="lv-LV"/>
        </w:rPr>
        <w:t>Rain</w:t>
      </w:r>
      <w:proofErr w:type="spellEnd"/>
      <w:r w:rsidR="0052005A" w:rsidRPr="009634B1">
        <w:rPr>
          <w:rFonts w:cs="Times New Roman"/>
          <w:sz w:val="24"/>
          <w:szCs w:val="24"/>
          <w:lang w:val="lv-LV"/>
        </w:rPr>
        <w:t xml:space="preserve">” apraides atļauju Latvijā: </w:t>
      </w:r>
      <w:r w:rsidR="0052005A" w:rsidRPr="009634B1">
        <w:rPr>
          <w:sz w:val="24"/>
          <w:szCs w:val="24"/>
        </w:rPr>
        <w:t xml:space="preserve">«Kas </w:t>
      </w:r>
      <w:proofErr w:type="spellStart"/>
      <w:r w:rsidR="0052005A" w:rsidRPr="009634B1">
        <w:rPr>
          <w:sz w:val="24"/>
          <w:szCs w:val="24"/>
        </w:rPr>
        <w:t>notiek</w:t>
      </w:r>
      <w:proofErr w:type="spellEnd"/>
      <w:r w:rsidR="0052005A" w:rsidRPr="009634B1">
        <w:rPr>
          <w:sz w:val="24"/>
          <w:szCs w:val="24"/>
        </w:rPr>
        <w:t xml:space="preserve"> </w:t>
      </w:r>
      <w:proofErr w:type="spellStart"/>
      <w:r w:rsidR="0052005A" w:rsidRPr="009634B1">
        <w:rPr>
          <w:sz w:val="24"/>
          <w:szCs w:val="24"/>
        </w:rPr>
        <w:t>Latvijā</w:t>
      </w:r>
      <w:proofErr w:type="spellEnd"/>
      <w:r w:rsidR="0052005A" w:rsidRPr="009634B1">
        <w:rPr>
          <w:sz w:val="24"/>
          <w:szCs w:val="24"/>
        </w:rPr>
        <w:t xml:space="preserve">?» </w:t>
      </w:r>
      <w:proofErr w:type="spellStart"/>
      <w:r w:rsidR="0052005A" w:rsidRPr="009634B1">
        <w:rPr>
          <w:sz w:val="24"/>
          <w:szCs w:val="24"/>
        </w:rPr>
        <w:t>aptauja</w:t>
      </w:r>
      <w:proofErr w:type="spellEnd"/>
      <w:r w:rsidR="0052005A" w:rsidRPr="009634B1">
        <w:rPr>
          <w:sz w:val="24"/>
          <w:szCs w:val="24"/>
        </w:rPr>
        <w:t xml:space="preserve">: 26% – NEPLP </w:t>
      </w:r>
      <w:proofErr w:type="spellStart"/>
      <w:r w:rsidR="0052005A" w:rsidRPr="009634B1">
        <w:rPr>
          <w:sz w:val="24"/>
          <w:szCs w:val="24"/>
        </w:rPr>
        <w:t>lēmums</w:t>
      </w:r>
      <w:proofErr w:type="spellEnd"/>
      <w:r w:rsidR="0052005A" w:rsidRPr="009634B1">
        <w:rPr>
          <w:sz w:val="24"/>
          <w:szCs w:val="24"/>
        </w:rPr>
        <w:t xml:space="preserve"> par «</w:t>
      </w:r>
      <w:proofErr w:type="spellStart"/>
      <w:r w:rsidR="0052005A" w:rsidRPr="009634B1">
        <w:rPr>
          <w:sz w:val="24"/>
          <w:szCs w:val="24"/>
        </w:rPr>
        <w:t>Doždj</w:t>
      </w:r>
      <w:proofErr w:type="spellEnd"/>
      <w:r w:rsidR="0052005A" w:rsidRPr="009634B1">
        <w:rPr>
          <w:sz w:val="24"/>
          <w:szCs w:val="24"/>
        </w:rPr>
        <w:t xml:space="preserve">» </w:t>
      </w:r>
      <w:proofErr w:type="spellStart"/>
      <w:r w:rsidR="0052005A" w:rsidRPr="009634B1">
        <w:rPr>
          <w:sz w:val="24"/>
          <w:szCs w:val="24"/>
        </w:rPr>
        <w:t>ir</w:t>
      </w:r>
      <w:proofErr w:type="spellEnd"/>
      <w:r w:rsidR="0052005A" w:rsidRPr="009634B1">
        <w:rPr>
          <w:sz w:val="24"/>
          <w:szCs w:val="24"/>
        </w:rPr>
        <w:t xml:space="preserve"> </w:t>
      </w:r>
      <w:proofErr w:type="spellStart"/>
      <w:r w:rsidR="0052005A" w:rsidRPr="009634B1">
        <w:rPr>
          <w:sz w:val="24"/>
          <w:szCs w:val="24"/>
        </w:rPr>
        <w:t>pilnīgi</w:t>
      </w:r>
      <w:proofErr w:type="spellEnd"/>
      <w:r w:rsidR="0052005A" w:rsidRPr="009634B1">
        <w:rPr>
          <w:sz w:val="24"/>
          <w:szCs w:val="24"/>
        </w:rPr>
        <w:t xml:space="preserve"> </w:t>
      </w:r>
      <w:proofErr w:type="spellStart"/>
      <w:r w:rsidR="0052005A" w:rsidRPr="009634B1">
        <w:rPr>
          <w:sz w:val="24"/>
          <w:szCs w:val="24"/>
        </w:rPr>
        <w:t>pareizs</w:t>
      </w:r>
      <w:proofErr w:type="spellEnd"/>
      <w:r w:rsidR="0052005A" w:rsidRPr="009634B1">
        <w:rPr>
          <w:sz w:val="24"/>
          <w:szCs w:val="24"/>
        </w:rPr>
        <w:t xml:space="preserve">, </w:t>
      </w:r>
      <w:proofErr w:type="spellStart"/>
      <w:r w:rsidR="0052005A" w:rsidRPr="009634B1">
        <w:rPr>
          <w:sz w:val="24"/>
          <w:szCs w:val="24"/>
        </w:rPr>
        <w:t>latviski</w:t>
      </w:r>
      <w:proofErr w:type="spellEnd"/>
      <w:r w:rsidR="0052005A" w:rsidRPr="009634B1">
        <w:rPr>
          <w:sz w:val="24"/>
          <w:szCs w:val="24"/>
        </w:rPr>
        <w:t xml:space="preserve"> un </w:t>
      </w:r>
      <w:proofErr w:type="spellStart"/>
      <w:r w:rsidR="0052005A" w:rsidRPr="009634B1">
        <w:rPr>
          <w:sz w:val="24"/>
          <w:szCs w:val="24"/>
        </w:rPr>
        <w:t>krieviski</w:t>
      </w:r>
      <w:proofErr w:type="spellEnd"/>
      <w:r w:rsidR="0052005A" w:rsidRPr="009634B1">
        <w:rPr>
          <w:sz w:val="24"/>
          <w:szCs w:val="24"/>
        </w:rPr>
        <w:t xml:space="preserve"> </w:t>
      </w:r>
      <w:proofErr w:type="spellStart"/>
      <w:r w:rsidR="0052005A" w:rsidRPr="009634B1">
        <w:rPr>
          <w:sz w:val="24"/>
          <w:szCs w:val="24"/>
        </w:rPr>
        <w:t>runājošo</w:t>
      </w:r>
      <w:proofErr w:type="spellEnd"/>
      <w:r w:rsidR="0052005A" w:rsidRPr="009634B1">
        <w:rPr>
          <w:sz w:val="24"/>
          <w:szCs w:val="24"/>
        </w:rPr>
        <w:t xml:space="preserve"> </w:t>
      </w:r>
      <w:proofErr w:type="spellStart"/>
      <w:r w:rsidR="0052005A" w:rsidRPr="009634B1">
        <w:rPr>
          <w:sz w:val="24"/>
          <w:szCs w:val="24"/>
        </w:rPr>
        <w:t>domas</w:t>
      </w:r>
      <w:proofErr w:type="spellEnd"/>
      <w:r w:rsidR="0052005A" w:rsidRPr="009634B1">
        <w:rPr>
          <w:sz w:val="24"/>
          <w:szCs w:val="24"/>
        </w:rPr>
        <w:t xml:space="preserve"> </w:t>
      </w:r>
      <w:proofErr w:type="spellStart"/>
      <w:r w:rsidR="0052005A" w:rsidRPr="009634B1">
        <w:rPr>
          <w:sz w:val="24"/>
          <w:szCs w:val="24"/>
        </w:rPr>
        <w:t>dalās</w:t>
      </w:r>
      <w:proofErr w:type="spellEnd"/>
      <w:r w:rsidR="0052005A" w:rsidRPr="009634B1">
        <w:rPr>
          <w:sz w:val="24"/>
          <w:szCs w:val="24"/>
        </w:rPr>
        <w:t xml:space="preserve"> / </w:t>
      </w:r>
      <w:proofErr w:type="spellStart"/>
      <w:r w:rsidR="0052005A" w:rsidRPr="009634B1">
        <w:rPr>
          <w:sz w:val="24"/>
          <w:szCs w:val="24"/>
        </w:rPr>
        <w:t>Raksts</w:t>
      </w:r>
      <w:proofErr w:type="spellEnd"/>
      <w:r w:rsidR="0052005A" w:rsidRPr="009634B1">
        <w:rPr>
          <w:sz w:val="24"/>
          <w:szCs w:val="24"/>
        </w:rPr>
        <w:t xml:space="preserve"> (lsm.lv).</w:t>
      </w:r>
    </w:p>
    <w:p w14:paraId="09DBAD82" w14:textId="1E2C411A" w:rsidR="00212560" w:rsidRPr="00CB22DA" w:rsidRDefault="00CC4BA9" w:rsidP="00083DC7">
      <w:pPr>
        <w:spacing w:line="360" w:lineRule="auto"/>
        <w:jc w:val="both"/>
        <w:rPr>
          <w:rFonts w:cs="Times New Roman"/>
          <w:sz w:val="24"/>
          <w:szCs w:val="24"/>
          <w:lang w:val="lv-LV"/>
        </w:rPr>
      </w:pPr>
      <w:r w:rsidRPr="00CB22DA">
        <w:rPr>
          <w:rFonts w:cs="Times New Roman"/>
          <w:sz w:val="24"/>
          <w:szCs w:val="24"/>
          <w:lang w:val="lv-LV"/>
        </w:rPr>
        <w:lastRenderedPageBreak/>
        <w:t xml:space="preserve">[12] Apkopotajos materiālos konstatējama </w:t>
      </w:r>
      <w:r w:rsidR="00C02A46" w:rsidRPr="00CB22DA">
        <w:rPr>
          <w:rFonts w:cs="Times New Roman"/>
          <w:sz w:val="24"/>
          <w:szCs w:val="24"/>
          <w:lang w:val="lv-LV"/>
        </w:rPr>
        <w:t>informācijas</w:t>
      </w:r>
      <w:r w:rsidR="00212560" w:rsidRPr="00CB22DA">
        <w:rPr>
          <w:rFonts w:cs="Times New Roman"/>
          <w:sz w:val="24"/>
          <w:szCs w:val="24"/>
          <w:lang w:val="lv-LV"/>
        </w:rPr>
        <w:t xml:space="preserve"> un viedokļu nesakritība šādos jautājumos:</w:t>
      </w:r>
    </w:p>
    <w:p w14:paraId="28A71799" w14:textId="40522726" w:rsidR="005A0430" w:rsidRDefault="00E3181D" w:rsidP="00083DC7">
      <w:pPr>
        <w:pStyle w:val="ListParagraph"/>
        <w:numPr>
          <w:ilvl w:val="0"/>
          <w:numId w:val="7"/>
        </w:numPr>
        <w:spacing w:line="360" w:lineRule="auto"/>
        <w:jc w:val="both"/>
        <w:rPr>
          <w:rFonts w:cs="Times New Roman"/>
          <w:sz w:val="24"/>
          <w:szCs w:val="24"/>
          <w:lang w:val="lv-LV"/>
        </w:rPr>
      </w:pPr>
      <w:r>
        <w:rPr>
          <w:rFonts w:cs="Times New Roman"/>
          <w:sz w:val="24"/>
          <w:szCs w:val="24"/>
          <w:lang w:val="lv-LV"/>
        </w:rPr>
        <w:t xml:space="preserve">par </w:t>
      </w:r>
      <w:r w:rsidR="005A0430">
        <w:rPr>
          <w:rFonts w:cs="Times New Roman"/>
          <w:sz w:val="24"/>
          <w:szCs w:val="24"/>
          <w:lang w:val="lv-LV"/>
        </w:rPr>
        <w:t>LSM.lv pienākumu publicēt ārējo avotu piedāvāto informāciju;</w:t>
      </w:r>
    </w:p>
    <w:p w14:paraId="5B097616" w14:textId="64D3B3D6" w:rsidR="00212560" w:rsidRPr="006F2059" w:rsidRDefault="00CC4BA9" w:rsidP="00083DC7">
      <w:pPr>
        <w:pStyle w:val="ListParagraph"/>
        <w:numPr>
          <w:ilvl w:val="0"/>
          <w:numId w:val="7"/>
        </w:numPr>
        <w:spacing w:line="360" w:lineRule="auto"/>
        <w:jc w:val="both"/>
        <w:rPr>
          <w:rFonts w:cs="Times New Roman"/>
          <w:sz w:val="24"/>
          <w:szCs w:val="24"/>
          <w:lang w:val="lv-LV"/>
        </w:rPr>
      </w:pPr>
      <w:r w:rsidRPr="006F2059">
        <w:rPr>
          <w:rFonts w:cs="Times New Roman"/>
          <w:sz w:val="24"/>
          <w:szCs w:val="24"/>
          <w:lang w:val="lv-LV"/>
        </w:rPr>
        <w:t xml:space="preserve">par </w:t>
      </w:r>
      <w:r w:rsidR="00212560" w:rsidRPr="006F2059">
        <w:rPr>
          <w:rFonts w:cs="Times New Roman"/>
          <w:sz w:val="24"/>
          <w:szCs w:val="24"/>
          <w:lang w:val="lv-LV"/>
        </w:rPr>
        <w:t>LSM.lv redakcionālo izvēļu pamatotību;</w:t>
      </w:r>
    </w:p>
    <w:p w14:paraId="4287863F" w14:textId="36B86994" w:rsidR="00044286" w:rsidRPr="006F2059" w:rsidRDefault="00212560" w:rsidP="002E5243">
      <w:pPr>
        <w:pStyle w:val="ListParagraph"/>
        <w:numPr>
          <w:ilvl w:val="0"/>
          <w:numId w:val="7"/>
        </w:numPr>
        <w:spacing w:line="360" w:lineRule="auto"/>
        <w:jc w:val="both"/>
        <w:rPr>
          <w:rFonts w:cs="Times New Roman"/>
          <w:sz w:val="24"/>
          <w:szCs w:val="24"/>
          <w:lang w:val="lv-LV"/>
        </w:rPr>
      </w:pPr>
      <w:r w:rsidRPr="006F2059">
        <w:rPr>
          <w:rFonts w:cs="Times New Roman"/>
          <w:sz w:val="24"/>
          <w:szCs w:val="24"/>
          <w:lang w:val="lv-LV"/>
        </w:rPr>
        <w:t xml:space="preserve">par </w:t>
      </w:r>
      <w:r w:rsidR="00CC4BA9" w:rsidRPr="006F2059">
        <w:rPr>
          <w:rFonts w:cs="Times New Roman"/>
          <w:sz w:val="24"/>
          <w:szCs w:val="24"/>
          <w:lang w:val="lv-LV"/>
        </w:rPr>
        <w:t xml:space="preserve">viedokļu </w:t>
      </w:r>
      <w:r w:rsidRPr="006F2059">
        <w:rPr>
          <w:rFonts w:cs="Times New Roman"/>
          <w:sz w:val="24"/>
          <w:szCs w:val="24"/>
          <w:lang w:val="lv-LV"/>
        </w:rPr>
        <w:t xml:space="preserve">daudzveidību, </w:t>
      </w:r>
      <w:r w:rsidR="00007925">
        <w:rPr>
          <w:rFonts w:cs="Times New Roman"/>
          <w:sz w:val="24"/>
          <w:szCs w:val="24"/>
          <w:lang w:val="lv-LV"/>
        </w:rPr>
        <w:t xml:space="preserve">LSM.lv </w:t>
      </w:r>
      <w:r w:rsidRPr="006F2059">
        <w:rPr>
          <w:rFonts w:cs="Times New Roman"/>
          <w:sz w:val="24"/>
          <w:szCs w:val="24"/>
          <w:lang w:val="lv-LV"/>
        </w:rPr>
        <w:t xml:space="preserve">atspoguļojot </w:t>
      </w:r>
      <w:r w:rsidR="00CC4BA9" w:rsidRPr="006F2059">
        <w:rPr>
          <w:rFonts w:cs="Times New Roman"/>
          <w:sz w:val="24"/>
          <w:szCs w:val="24"/>
          <w:lang w:val="lv-LV"/>
        </w:rPr>
        <w:t xml:space="preserve">NEPLP </w:t>
      </w:r>
      <w:r w:rsidRPr="006F2059">
        <w:rPr>
          <w:rFonts w:cs="Times New Roman"/>
          <w:sz w:val="24"/>
          <w:szCs w:val="24"/>
          <w:lang w:val="lv-LV"/>
        </w:rPr>
        <w:t>6.12.2022</w:t>
      </w:r>
      <w:r w:rsidR="006F2059">
        <w:rPr>
          <w:rFonts w:cs="Times New Roman"/>
          <w:sz w:val="24"/>
          <w:szCs w:val="24"/>
          <w:lang w:val="lv-LV"/>
        </w:rPr>
        <w:t>.</w:t>
      </w:r>
      <w:r w:rsidRPr="006F2059">
        <w:rPr>
          <w:rFonts w:cs="Times New Roman"/>
          <w:sz w:val="24"/>
          <w:szCs w:val="24"/>
          <w:lang w:val="lv-LV"/>
        </w:rPr>
        <w:t xml:space="preserve"> </w:t>
      </w:r>
      <w:r w:rsidR="00CC4BA9" w:rsidRPr="006F2059">
        <w:rPr>
          <w:rFonts w:cs="Times New Roman"/>
          <w:sz w:val="24"/>
          <w:szCs w:val="24"/>
          <w:lang w:val="lv-LV"/>
        </w:rPr>
        <w:t xml:space="preserve">lēmumu par “TV </w:t>
      </w:r>
      <w:proofErr w:type="spellStart"/>
      <w:r w:rsidR="00CC4BA9" w:rsidRPr="006F2059">
        <w:rPr>
          <w:rFonts w:cs="Times New Roman"/>
          <w:sz w:val="24"/>
          <w:szCs w:val="24"/>
          <w:lang w:val="lv-LV"/>
        </w:rPr>
        <w:t>Rain</w:t>
      </w:r>
      <w:proofErr w:type="spellEnd"/>
      <w:r w:rsidR="00CC4BA9" w:rsidRPr="006F2059">
        <w:rPr>
          <w:rFonts w:cs="Times New Roman"/>
          <w:sz w:val="24"/>
          <w:szCs w:val="24"/>
          <w:lang w:val="lv-LV"/>
        </w:rPr>
        <w:t>”</w:t>
      </w:r>
      <w:r w:rsidR="002E5243">
        <w:rPr>
          <w:rFonts w:cs="Times New Roman"/>
          <w:sz w:val="24"/>
          <w:szCs w:val="24"/>
          <w:lang w:val="lv-LV"/>
        </w:rPr>
        <w:t>.</w:t>
      </w:r>
    </w:p>
    <w:p w14:paraId="0D565E66" w14:textId="4D4E98EA" w:rsidR="00C02A46" w:rsidRPr="00CB22DA" w:rsidRDefault="00C02A46" w:rsidP="00083DC7">
      <w:pPr>
        <w:spacing w:line="360" w:lineRule="auto"/>
        <w:jc w:val="both"/>
        <w:rPr>
          <w:rFonts w:cs="Times New Roman"/>
          <w:sz w:val="24"/>
          <w:szCs w:val="24"/>
          <w:lang w:val="lv-LV"/>
        </w:rPr>
      </w:pPr>
      <w:r w:rsidRPr="00CB22DA">
        <w:rPr>
          <w:rFonts w:cs="Times New Roman"/>
          <w:sz w:val="24"/>
          <w:szCs w:val="24"/>
          <w:lang w:val="lv-LV"/>
        </w:rPr>
        <w:t>[13] Nav atrast</w:t>
      </w:r>
      <w:r w:rsidR="00BD5E69" w:rsidRPr="00CB22DA">
        <w:rPr>
          <w:rFonts w:cs="Times New Roman"/>
          <w:sz w:val="24"/>
          <w:szCs w:val="24"/>
          <w:lang w:val="lv-LV"/>
        </w:rPr>
        <w:t>s</w:t>
      </w:r>
      <w:r w:rsidRPr="00CB22DA">
        <w:rPr>
          <w:rFonts w:cs="Times New Roman"/>
          <w:sz w:val="24"/>
          <w:szCs w:val="24"/>
          <w:lang w:val="lv-LV"/>
        </w:rPr>
        <w:t xml:space="preserve"> pamatojums Iesnie</w:t>
      </w:r>
      <w:r w:rsidR="00BD5E69" w:rsidRPr="00CB22DA">
        <w:rPr>
          <w:rFonts w:cs="Times New Roman"/>
          <w:sz w:val="24"/>
          <w:szCs w:val="24"/>
          <w:lang w:val="lv-LV"/>
        </w:rPr>
        <w:t>g</w:t>
      </w:r>
      <w:r w:rsidRPr="00CB22DA">
        <w:rPr>
          <w:rFonts w:cs="Times New Roman"/>
          <w:sz w:val="24"/>
          <w:szCs w:val="24"/>
          <w:lang w:val="lv-LV"/>
        </w:rPr>
        <w:t>umā minētajam, ka</w:t>
      </w:r>
      <w:r w:rsidR="00BD5E69" w:rsidRPr="00CB22DA">
        <w:rPr>
          <w:rFonts w:cs="Times New Roman"/>
          <w:sz w:val="24"/>
          <w:szCs w:val="24"/>
          <w:lang w:val="lv-LV"/>
        </w:rPr>
        <w:t xml:space="preserve"> LSM.lv ignorē pretēju viedokļu paudējus par NEPLP 6.12.2022. lēmumu par “TV </w:t>
      </w:r>
      <w:proofErr w:type="spellStart"/>
      <w:r w:rsidR="00BD5E69" w:rsidRPr="00CB22DA">
        <w:rPr>
          <w:rFonts w:cs="Times New Roman"/>
          <w:sz w:val="24"/>
          <w:szCs w:val="24"/>
          <w:lang w:val="lv-LV"/>
        </w:rPr>
        <w:t>Rain</w:t>
      </w:r>
      <w:proofErr w:type="spellEnd"/>
      <w:r w:rsidR="00BD5E69" w:rsidRPr="00CB22DA">
        <w:rPr>
          <w:rFonts w:cs="Times New Roman"/>
          <w:sz w:val="24"/>
          <w:szCs w:val="24"/>
          <w:lang w:val="lv-LV"/>
        </w:rPr>
        <w:t>”</w:t>
      </w:r>
      <w:r w:rsidR="00CB22DA" w:rsidRPr="00CB22DA">
        <w:rPr>
          <w:rFonts w:cs="Times New Roman"/>
          <w:sz w:val="24"/>
          <w:szCs w:val="24"/>
          <w:lang w:val="lv-LV"/>
        </w:rPr>
        <w:t xml:space="preserve">, ne arī </w:t>
      </w:r>
      <w:proofErr w:type="spellStart"/>
      <w:r w:rsidR="00CB22DA" w:rsidRPr="00CB22DA">
        <w:rPr>
          <w:rFonts w:cs="Times New Roman"/>
          <w:sz w:val="24"/>
          <w:szCs w:val="24"/>
          <w:lang w:val="lv-LV"/>
        </w:rPr>
        <w:t>faktoloģisks</w:t>
      </w:r>
      <w:proofErr w:type="spellEnd"/>
      <w:r w:rsidR="00CB22DA" w:rsidRPr="00CB22DA">
        <w:rPr>
          <w:rFonts w:cs="Times New Roman"/>
          <w:sz w:val="24"/>
          <w:szCs w:val="24"/>
          <w:lang w:val="lv-LV"/>
        </w:rPr>
        <w:t xml:space="preserve"> pamats, ka LSM.lv saturā “</w:t>
      </w:r>
      <w:r w:rsidR="00CB22DA" w:rsidRPr="00CB22DA">
        <w:rPr>
          <w:rFonts w:cs="Times New Roman"/>
          <w:color w:val="242424"/>
          <w:sz w:val="24"/>
          <w:szCs w:val="24"/>
          <w:lang w:val="lv-LV"/>
        </w:rPr>
        <w:t>ir tikai viens viedoklis” par minēto jautājumu</w:t>
      </w:r>
      <w:r w:rsidR="00BD5E69" w:rsidRPr="00CB22DA">
        <w:rPr>
          <w:rFonts w:cs="Times New Roman"/>
          <w:sz w:val="24"/>
          <w:szCs w:val="24"/>
          <w:lang w:val="lv-LV"/>
        </w:rPr>
        <w:t xml:space="preserve">. </w:t>
      </w:r>
    </w:p>
    <w:p w14:paraId="43DB7B11" w14:textId="1FA872FB" w:rsidR="00BD5E69" w:rsidRPr="00CB22DA" w:rsidRDefault="00BD5E69" w:rsidP="00083DC7">
      <w:pPr>
        <w:spacing w:line="360" w:lineRule="auto"/>
        <w:jc w:val="both"/>
        <w:rPr>
          <w:rFonts w:cs="Times New Roman"/>
          <w:sz w:val="24"/>
          <w:szCs w:val="24"/>
          <w:lang w:val="lv-LV"/>
        </w:rPr>
      </w:pPr>
      <w:r w:rsidRPr="00CB22DA">
        <w:rPr>
          <w:rFonts w:cs="Times New Roman"/>
          <w:sz w:val="24"/>
          <w:szCs w:val="24"/>
          <w:lang w:val="lv-LV"/>
        </w:rPr>
        <w:t xml:space="preserve">[14] Iesniegumā minētie fakti attiecas uz notikumiem, kas medijos un arī LSM.lv </w:t>
      </w:r>
      <w:r w:rsidR="00CB22DA" w:rsidRPr="00CB22DA">
        <w:rPr>
          <w:rFonts w:cs="Times New Roman"/>
          <w:sz w:val="24"/>
          <w:szCs w:val="24"/>
          <w:lang w:val="lv-LV"/>
        </w:rPr>
        <w:t xml:space="preserve">tika </w:t>
      </w:r>
      <w:r w:rsidRPr="00CB22DA">
        <w:rPr>
          <w:rFonts w:cs="Times New Roman"/>
          <w:sz w:val="24"/>
          <w:szCs w:val="24"/>
          <w:lang w:val="lv-LV"/>
        </w:rPr>
        <w:t>plaši un daudzpusīgi apspriesti no 6.12.2022</w:t>
      </w:r>
      <w:r w:rsidR="00083DC7">
        <w:rPr>
          <w:rFonts w:cs="Times New Roman"/>
          <w:sz w:val="24"/>
          <w:szCs w:val="24"/>
          <w:lang w:val="lv-LV"/>
        </w:rPr>
        <w:t>.</w:t>
      </w:r>
      <w:r w:rsidRPr="00CB22DA">
        <w:rPr>
          <w:rFonts w:cs="Times New Roman"/>
          <w:sz w:val="24"/>
          <w:szCs w:val="24"/>
          <w:lang w:val="lv-LV"/>
        </w:rPr>
        <w:t xml:space="preserve"> līdz 11.12.2022</w:t>
      </w:r>
      <w:r w:rsidR="00F865AC">
        <w:rPr>
          <w:rFonts w:cs="Times New Roman"/>
          <w:sz w:val="24"/>
          <w:szCs w:val="24"/>
          <w:lang w:val="lv-LV"/>
        </w:rPr>
        <w:t>. L</w:t>
      </w:r>
      <w:r w:rsidRPr="00CB22DA">
        <w:rPr>
          <w:rFonts w:cs="Times New Roman"/>
          <w:sz w:val="24"/>
          <w:szCs w:val="24"/>
          <w:lang w:val="lv-LV"/>
        </w:rPr>
        <w:t>aikā no 12.12.2022</w:t>
      </w:r>
      <w:r w:rsidR="00083DC7">
        <w:rPr>
          <w:rFonts w:cs="Times New Roman"/>
          <w:sz w:val="24"/>
          <w:szCs w:val="24"/>
          <w:lang w:val="lv-LV"/>
        </w:rPr>
        <w:t>.</w:t>
      </w:r>
      <w:r w:rsidRPr="00CB22DA">
        <w:rPr>
          <w:rFonts w:cs="Times New Roman"/>
          <w:sz w:val="24"/>
          <w:szCs w:val="24"/>
          <w:lang w:val="lv-LV"/>
        </w:rPr>
        <w:t xml:space="preserve"> </w:t>
      </w:r>
      <w:r w:rsidR="00083DC7">
        <w:rPr>
          <w:rFonts w:cs="Times New Roman"/>
          <w:sz w:val="24"/>
          <w:szCs w:val="24"/>
          <w:lang w:val="lv-LV"/>
        </w:rPr>
        <w:t>šis</w:t>
      </w:r>
      <w:r w:rsidR="00083DC7" w:rsidRPr="00CB22DA">
        <w:rPr>
          <w:rFonts w:cs="Times New Roman"/>
          <w:sz w:val="24"/>
          <w:szCs w:val="24"/>
          <w:lang w:val="lv-LV"/>
        </w:rPr>
        <w:t xml:space="preserve"> </w:t>
      </w:r>
      <w:r w:rsidRPr="00CB22DA">
        <w:rPr>
          <w:rFonts w:cs="Times New Roman"/>
          <w:sz w:val="24"/>
          <w:szCs w:val="24"/>
          <w:lang w:val="lv-LV"/>
        </w:rPr>
        <w:t>notikum</w:t>
      </w:r>
      <w:r w:rsidR="00083DC7">
        <w:rPr>
          <w:rFonts w:cs="Times New Roman"/>
          <w:sz w:val="24"/>
          <w:szCs w:val="24"/>
          <w:lang w:val="lv-LV"/>
        </w:rPr>
        <w:t>s vairs</w:t>
      </w:r>
      <w:r w:rsidRPr="00CB22DA">
        <w:rPr>
          <w:rFonts w:cs="Times New Roman"/>
          <w:sz w:val="24"/>
          <w:szCs w:val="24"/>
          <w:lang w:val="lv-LV"/>
        </w:rPr>
        <w:t xml:space="preserve"> neveido mediju dienaskārtības pamatu</w:t>
      </w:r>
      <w:r w:rsidR="00083DC7">
        <w:rPr>
          <w:rFonts w:cs="Times New Roman"/>
          <w:sz w:val="24"/>
          <w:szCs w:val="24"/>
          <w:lang w:val="lv-LV"/>
        </w:rPr>
        <w:t xml:space="preserve">, kurā aktualitātei </w:t>
      </w:r>
      <w:r w:rsidR="00007925">
        <w:rPr>
          <w:rFonts w:cs="Times New Roman"/>
          <w:sz w:val="24"/>
          <w:szCs w:val="24"/>
          <w:lang w:val="lv-LV"/>
        </w:rPr>
        <w:t xml:space="preserve">un jaunai informācijai </w:t>
      </w:r>
      <w:r w:rsidR="00083DC7">
        <w:rPr>
          <w:rFonts w:cs="Times New Roman"/>
          <w:sz w:val="24"/>
          <w:szCs w:val="24"/>
          <w:lang w:val="lv-LV"/>
        </w:rPr>
        <w:t>ir būtiska nozīme</w:t>
      </w:r>
      <w:r w:rsidRPr="00CB22DA">
        <w:rPr>
          <w:rFonts w:cs="Times New Roman"/>
          <w:sz w:val="24"/>
          <w:szCs w:val="24"/>
          <w:lang w:val="lv-LV"/>
        </w:rPr>
        <w:t>.</w:t>
      </w:r>
    </w:p>
    <w:p w14:paraId="37AB871F" w14:textId="77777777" w:rsidR="00BD5E69" w:rsidRPr="00CB22DA" w:rsidRDefault="00BD5E69" w:rsidP="00083DC7">
      <w:pPr>
        <w:spacing w:line="360" w:lineRule="auto"/>
        <w:jc w:val="both"/>
        <w:rPr>
          <w:rFonts w:cs="Times New Roman"/>
          <w:color w:val="202124"/>
          <w:sz w:val="24"/>
          <w:szCs w:val="24"/>
          <w:lang w:val="lv-LV"/>
        </w:rPr>
      </w:pPr>
    </w:p>
    <w:p w14:paraId="3E7FEB4C" w14:textId="77777777" w:rsidR="0099607D" w:rsidRPr="00CB22DA" w:rsidRDefault="0099607D" w:rsidP="00083DC7">
      <w:pPr>
        <w:spacing w:line="360" w:lineRule="auto"/>
        <w:jc w:val="center"/>
        <w:rPr>
          <w:rFonts w:cs="Times New Roman"/>
          <w:sz w:val="24"/>
          <w:szCs w:val="24"/>
          <w:lang w:val="lv-LV"/>
        </w:rPr>
      </w:pPr>
      <w:r w:rsidRPr="00CB22DA">
        <w:rPr>
          <w:rFonts w:cs="Times New Roman"/>
          <w:sz w:val="24"/>
          <w:szCs w:val="24"/>
          <w:lang w:val="lv-LV"/>
        </w:rPr>
        <w:t>Ņemot vērā apkopoto un  analizēto informāciju, sabiedrisko  elektronisko plašsaziņas līdzekļu ombuds Anda Rožukalne</w:t>
      </w:r>
    </w:p>
    <w:p w14:paraId="4C728B70" w14:textId="77777777" w:rsidR="0099607D" w:rsidRPr="00CB22DA" w:rsidRDefault="0099607D" w:rsidP="00083DC7">
      <w:pPr>
        <w:spacing w:line="360" w:lineRule="auto"/>
        <w:jc w:val="center"/>
        <w:rPr>
          <w:rFonts w:cs="Times New Roman"/>
          <w:b/>
          <w:bCs/>
          <w:sz w:val="24"/>
          <w:szCs w:val="24"/>
          <w:lang w:val="lv-LV"/>
        </w:rPr>
      </w:pPr>
      <w:r w:rsidRPr="00CB22DA">
        <w:rPr>
          <w:rFonts w:cs="Times New Roman"/>
          <w:b/>
          <w:bCs/>
          <w:sz w:val="24"/>
          <w:szCs w:val="24"/>
          <w:lang w:val="lv-LV"/>
        </w:rPr>
        <w:t>vērš uzmanību:</w:t>
      </w:r>
    </w:p>
    <w:p w14:paraId="615C36CE" w14:textId="1A766E5F" w:rsidR="0099607D" w:rsidRPr="00CB22DA" w:rsidRDefault="0099607D" w:rsidP="00083DC7">
      <w:pPr>
        <w:spacing w:line="360" w:lineRule="auto"/>
        <w:jc w:val="both"/>
        <w:rPr>
          <w:rFonts w:cs="Times New Roman"/>
          <w:sz w:val="24"/>
          <w:szCs w:val="24"/>
          <w:lang w:val="lv-LV"/>
        </w:rPr>
      </w:pPr>
      <w:r w:rsidRPr="00CB22DA">
        <w:rPr>
          <w:rFonts w:cs="Times New Roman"/>
          <w:sz w:val="24"/>
          <w:szCs w:val="24"/>
          <w:lang w:val="lv-LV"/>
        </w:rPr>
        <w:t>[</w:t>
      </w:r>
      <w:r w:rsidR="00083DC7" w:rsidRPr="00CB22DA">
        <w:rPr>
          <w:rFonts w:cs="Times New Roman"/>
          <w:sz w:val="24"/>
          <w:szCs w:val="24"/>
          <w:lang w:val="lv-LV"/>
        </w:rPr>
        <w:t>1</w:t>
      </w:r>
      <w:r w:rsidR="00083DC7">
        <w:rPr>
          <w:rFonts w:cs="Times New Roman"/>
          <w:sz w:val="24"/>
          <w:szCs w:val="24"/>
          <w:lang w:val="lv-LV"/>
        </w:rPr>
        <w:t>5</w:t>
      </w:r>
      <w:r w:rsidRPr="00CB22DA">
        <w:rPr>
          <w:rFonts w:cs="Times New Roman"/>
          <w:sz w:val="24"/>
          <w:szCs w:val="24"/>
          <w:lang w:val="lv-LV"/>
        </w:rPr>
        <w:t xml:space="preserve">] Sabiedrisko mediju ombuda darbības neatkarība garantēta Sabiedrisko elektronisko plašsaziņas līdzekļu un to pārvaldības likuma (SEPLL) 20. pantā, ombuds atzinumus sniedz normatīvo aktu definētajās kompetences robežās un izmantojot sabiedrisko mediju Redakcionālās vadlīnijas un Rīcības un ētikas kodeksu normas, kas attiecas uz profesionālo ētiku un tās ievērošanu redakcionālajos lēmumos un profesionālajās procedūrās, kas veiktas sabiedrisko mediju satura veidošanas procesā. Nedz normatīvie akti, nedz LTV Rīcības un ētikas kodekss nedod </w:t>
      </w:r>
      <w:proofErr w:type="spellStart"/>
      <w:r w:rsidRPr="00CB22DA">
        <w:rPr>
          <w:rFonts w:cs="Times New Roman"/>
          <w:sz w:val="24"/>
          <w:szCs w:val="24"/>
          <w:lang w:val="lv-LV"/>
        </w:rPr>
        <w:t>ombudam</w:t>
      </w:r>
      <w:proofErr w:type="spellEnd"/>
      <w:r w:rsidRPr="00CB22DA">
        <w:rPr>
          <w:rFonts w:cs="Times New Roman"/>
          <w:sz w:val="24"/>
          <w:szCs w:val="24"/>
          <w:lang w:val="lv-LV"/>
        </w:rPr>
        <w:t xml:space="preserve"> tiesības sniegt iesniegumā minēto apstākļu juridisko izvērtējumu, ombuds nevērtē Iesniedzēja uzskatus vai iesniegumā pausto viedokli.</w:t>
      </w:r>
    </w:p>
    <w:p w14:paraId="4F160A90" w14:textId="04A74F2C" w:rsidR="0099607D" w:rsidRPr="00CB22DA" w:rsidRDefault="0099607D" w:rsidP="00083DC7">
      <w:pPr>
        <w:spacing w:line="360" w:lineRule="auto"/>
        <w:jc w:val="both"/>
        <w:rPr>
          <w:rFonts w:cs="Times New Roman"/>
          <w:sz w:val="24"/>
          <w:szCs w:val="24"/>
          <w:lang w:val="lv-LV"/>
        </w:rPr>
      </w:pPr>
      <w:r w:rsidRPr="00CB22DA">
        <w:rPr>
          <w:rFonts w:cs="Times New Roman"/>
          <w:sz w:val="24"/>
          <w:szCs w:val="24"/>
          <w:lang w:val="lv-LV"/>
        </w:rPr>
        <w:t xml:space="preserve">Vienlaikus ombuds atgādina, SEPLL likumā </w:t>
      </w:r>
      <w:r w:rsidR="0006437E" w:rsidRPr="00CB22DA">
        <w:rPr>
          <w:rFonts w:cs="Times New Roman"/>
          <w:sz w:val="24"/>
          <w:szCs w:val="24"/>
          <w:lang w:val="lv-LV"/>
        </w:rPr>
        <w:t xml:space="preserve">uzsvērts sabiedrisko </w:t>
      </w:r>
      <w:proofErr w:type="spellStart"/>
      <w:r w:rsidR="0006437E" w:rsidRPr="00CB22DA">
        <w:rPr>
          <w:rFonts w:cs="Times New Roman"/>
          <w:sz w:val="24"/>
          <w:szCs w:val="24"/>
          <w:lang w:val="lv-LV"/>
        </w:rPr>
        <w:t>mediji</w:t>
      </w:r>
      <w:r w:rsidR="00CC4BA9" w:rsidRPr="00CB22DA">
        <w:rPr>
          <w:rFonts w:cs="Times New Roman"/>
          <w:sz w:val="24"/>
          <w:szCs w:val="24"/>
          <w:lang w:val="lv-LV"/>
        </w:rPr>
        <w:t>u</w:t>
      </w:r>
      <w:proofErr w:type="spellEnd"/>
      <w:r w:rsidR="0006437E" w:rsidRPr="00CB22DA">
        <w:rPr>
          <w:rFonts w:cs="Times New Roman"/>
          <w:sz w:val="24"/>
          <w:szCs w:val="24"/>
          <w:lang w:val="lv-LV"/>
        </w:rPr>
        <w:t xml:space="preserve"> pienākums </w:t>
      </w:r>
      <w:r w:rsidR="0006437E" w:rsidRPr="00CB22DA">
        <w:rPr>
          <w:rFonts w:cs="Times New Roman"/>
          <w:color w:val="414142"/>
          <w:sz w:val="24"/>
          <w:szCs w:val="24"/>
          <w:shd w:val="clear" w:color="auto" w:fill="FFFFFF"/>
          <w:lang w:val="lv-LV"/>
        </w:rPr>
        <w:t>nodrošināt viedokļu daudzveidību (3. panta 4. daļa</w:t>
      </w:r>
      <w:r w:rsidR="0006437E" w:rsidRPr="00CB22DA">
        <w:rPr>
          <w:rFonts w:cs="Times New Roman"/>
          <w:sz w:val="24"/>
          <w:szCs w:val="24"/>
          <w:lang w:val="lv-LV"/>
        </w:rPr>
        <w:t xml:space="preserve">), uzsvērta sabiedrisko mediju </w:t>
      </w:r>
      <w:r w:rsidR="00CC4BA9" w:rsidRPr="00CB22DA">
        <w:rPr>
          <w:rFonts w:cs="Times New Roman"/>
          <w:sz w:val="24"/>
          <w:szCs w:val="24"/>
          <w:lang w:val="lv-LV"/>
        </w:rPr>
        <w:t>neatkarība (1. pants</w:t>
      </w:r>
      <w:r w:rsidR="00007925">
        <w:rPr>
          <w:rFonts w:cs="Times New Roman"/>
          <w:sz w:val="24"/>
          <w:szCs w:val="24"/>
          <w:lang w:val="lv-LV"/>
        </w:rPr>
        <w:t>)</w:t>
      </w:r>
      <w:r w:rsidR="00CC4BA9" w:rsidRPr="00CB22DA">
        <w:rPr>
          <w:rFonts w:cs="Times New Roman"/>
          <w:sz w:val="24"/>
          <w:szCs w:val="24"/>
          <w:lang w:val="lv-LV"/>
        </w:rPr>
        <w:t xml:space="preserve">; </w:t>
      </w:r>
      <w:r w:rsidR="0006437E" w:rsidRPr="00CB22DA">
        <w:rPr>
          <w:rFonts w:cs="Times New Roman"/>
          <w:sz w:val="24"/>
          <w:szCs w:val="24"/>
          <w:lang w:val="lv-LV"/>
        </w:rPr>
        <w:t>redakcionālā neatkarība (</w:t>
      </w:r>
      <w:r w:rsidR="00A97774" w:rsidRPr="00CB22DA">
        <w:rPr>
          <w:rFonts w:cs="Times New Roman"/>
          <w:sz w:val="24"/>
          <w:szCs w:val="24"/>
          <w:lang w:val="lv-LV"/>
        </w:rPr>
        <w:t xml:space="preserve">6. panta 1. daļa, 11. panta 5. daļa; </w:t>
      </w:r>
      <w:r w:rsidR="0006437E" w:rsidRPr="00CB22DA">
        <w:rPr>
          <w:rFonts w:cs="Times New Roman"/>
          <w:sz w:val="24"/>
          <w:szCs w:val="24"/>
          <w:lang w:val="lv-LV"/>
        </w:rPr>
        <w:t>17. panta 1. daļa</w:t>
      </w:r>
      <w:r w:rsidR="00CC4BA9" w:rsidRPr="00CB22DA">
        <w:rPr>
          <w:rFonts w:cs="Times New Roman"/>
          <w:sz w:val="24"/>
          <w:szCs w:val="24"/>
          <w:lang w:val="lv-LV"/>
        </w:rPr>
        <w:t>).</w:t>
      </w:r>
      <w:r w:rsidR="0006437E" w:rsidRPr="00CB22DA">
        <w:rPr>
          <w:rFonts w:cs="Times New Roman"/>
          <w:sz w:val="24"/>
          <w:szCs w:val="24"/>
          <w:lang w:val="lv-LV"/>
        </w:rPr>
        <w:t xml:space="preserve"> </w:t>
      </w:r>
    </w:p>
    <w:p w14:paraId="29AF64FD" w14:textId="77777777" w:rsidR="0099607D" w:rsidRPr="00CB22DA" w:rsidRDefault="0099607D" w:rsidP="00083DC7">
      <w:pPr>
        <w:pStyle w:val="Standard"/>
        <w:spacing w:line="360" w:lineRule="auto"/>
        <w:jc w:val="both"/>
        <w:rPr>
          <w:rFonts w:ascii="Times New Roman" w:hAnsi="Times New Roman" w:cs="Times New Roman"/>
        </w:rPr>
      </w:pPr>
    </w:p>
    <w:p w14:paraId="48C203D1" w14:textId="46065D22" w:rsidR="0099607D" w:rsidRPr="00CB22DA" w:rsidRDefault="0099607D" w:rsidP="00083DC7">
      <w:pPr>
        <w:spacing w:line="360" w:lineRule="auto"/>
        <w:jc w:val="center"/>
        <w:rPr>
          <w:rFonts w:cs="Times New Roman"/>
          <w:sz w:val="24"/>
          <w:szCs w:val="24"/>
          <w:lang w:val="lv-LV"/>
        </w:rPr>
      </w:pPr>
      <w:r w:rsidRPr="00CB22DA">
        <w:rPr>
          <w:rFonts w:cs="Times New Roman"/>
          <w:sz w:val="24"/>
          <w:szCs w:val="24"/>
          <w:lang w:val="lv-LV"/>
        </w:rPr>
        <w:t>Ņemot vērā secināto, Sabiedrisko elektronisko plašsaziņas līdzekļu ombuds Anda Rožukalne</w:t>
      </w:r>
    </w:p>
    <w:p w14:paraId="561954D2" w14:textId="77777777" w:rsidR="0099607D" w:rsidRPr="00CB22DA" w:rsidRDefault="0099607D" w:rsidP="00083DC7">
      <w:pPr>
        <w:spacing w:line="360" w:lineRule="auto"/>
        <w:jc w:val="center"/>
        <w:rPr>
          <w:rFonts w:cs="Times New Roman"/>
          <w:sz w:val="24"/>
          <w:szCs w:val="24"/>
          <w:lang w:val="lv-LV"/>
        </w:rPr>
      </w:pPr>
      <w:r w:rsidRPr="00CB22DA">
        <w:rPr>
          <w:rFonts w:cs="Times New Roman"/>
          <w:b/>
          <w:bCs/>
          <w:sz w:val="24"/>
          <w:szCs w:val="24"/>
          <w:lang w:val="lv-LV"/>
        </w:rPr>
        <w:lastRenderedPageBreak/>
        <w:t>atzīst:</w:t>
      </w:r>
    </w:p>
    <w:p w14:paraId="16AF2AC9" w14:textId="748A47AF" w:rsidR="00212560" w:rsidRPr="00CB22DA" w:rsidRDefault="00044286" w:rsidP="00F865AC">
      <w:pPr>
        <w:pStyle w:val="NormalWeb"/>
        <w:spacing w:before="0" w:beforeAutospacing="0" w:after="0" w:afterAutospacing="0" w:line="360" w:lineRule="auto"/>
        <w:jc w:val="both"/>
        <w:rPr>
          <w:lang w:val="lv-LV"/>
        </w:rPr>
      </w:pPr>
      <w:r w:rsidRPr="00CB22DA">
        <w:rPr>
          <w:color w:val="000000"/>
          <w:lang w:val="lv-LV"/>
        </w:rPr>
        <w:t>[</w:t>
      </w:r>
      <w:r w:rsidR="00083DC7" w:rsidRPr="00CB22DA">
        <w:rPr>
          <w:color w:val="000000"/>
          <w:lang w:val="lv-LV"/>
        </w:rPr>
        <w:t>1</w:t>
      </w:r>
      <w:r w:rsidR="00083DC7">
        <w:rPr>
          <w:color w:val="000000"/>
          <w:lang w:val="lv-LV"/>
        </w:rPr>
        <w:t>6</w:t>
      </w:r>
      <w:r w:rsidRPr="00CB22DA">
        <w:rPr>
          <w:color w:val="000000"/>
          <w:lang w:val="lv-LV"/>
        </w:rPr>
        <w:t xml:space="preserve">] </w:t>
      </w:r>
      <w:r w:rsidR="00212560" w:rsidRPr="00CB22DA">
        <w:rPr>
          <w:color w:val="000000"/>
          <w:lang w:val="lv-LV"/>
        </w:rPr>
        <w:t>Nav konstatēts, ka LSM.lv, atspoguļojot NEPLP 6.12.2022</w:t>
      </w:r>
      <w:r w:rsidR="00083DC7">
        <w:rPr>
          <w:color w:val="000000"/>
          <w:lang w:val="lv-LV"/>
        </w:rPr>
        <w:t>.</w:t>
      </w:r>
      <w:r w:rsidR="00212560" w:rsidRPr="00CB22DA">
        <w:rPr>
          <w:color w:val="000000"/>
          <w:lang w:val="lv-LV"/>
        </w:rPr>
        <w:t xml:space="preserve"> lēmumu par “TV </w:t>
      </w:r>
      <w:proofErr w:type="spellStart"/>
      <w:r w:rsidR="00212560" w:rsidRPr="00CB22DA">
        <w:rPr>
          <w:color w:val="000000"/>
          <w:lang w:val="lv-LV"/>
        </w:rPr>
        <w:t>Rain</w:t>
      </w:r>
      <w:proofErr w:type="spellEnd"/>
      <w:r w:rsidR="00212560" w:rsidRPr="00CB22DA">
        <w:rPr>
          <w:color w:val="000000"/>
          <w:lang w:val="lv-LV"/>
        </w:rPr>
        <w:t>”</w:t>
      </w:r>
      <w:r w:rsidR="00C02A46" w:rsidRPr="00CB22DA">
        <w:rPr>
          <w:color w:val="000000"/>
          <w:lang w:val="lv-LV"/>
        </w:rPr>
        <w:t>,</w:t>
      </w:r>
      <w:r w:rsidR="00212560" w:rsidRPr="00CB22DA">
        <w:rPr>
          <w:color w:val="000000"/>
          <w:lang w:val="lv-LV"/>
        </w:rPr>
        <w:t xml:space="preserve"> būtu pārkāpis sabiedrisko mediju Redakcionālo vadlīniju un SEPLPL minēto pienākumu piedāvāt daudzveidīgu saturu, </w:t>
      </w:r>
      <w:r w:rsidR="00212560" w:rsidRPr="00CB22DA">
        <w:rPr>
          <w:color w:val="050707"/>
          <w:lang w:val="lv-LV"/>
        </w:rPr>
        <w:t xml:space="preserve">veicināt </w:t>
      </w:r>
      <w:r w:rsidR="000B6AB7" w:rsidRPr="00CB22DA">
        <w:rPr>
          <w:color w:val="050707"/>
          <w:lang w:val="lv-LV"/>
        </w:rPr>
        <w:t>viedokļu</w:t>
      </w:r>
      <w:r w:rsidR="00212560" w:rsidRPr="00CB22DA">
        <w:rPr>
          <w:color w:val="050707"/>
          <w:lang w:val="lv-LV"/>
        </w:rPr>
        <w:t xml:space="preserve"> </w:t>
      </w:r>
      <w:r w:rsidR="000B6AB7" w:rsidRPr="00CB22DA">
        <w:rPr>
          <w:color w:val="050707"/>
          <w:lang w:val="lv-LV"/>
        </w:rPr>
        <w:t>daudzveidību</w:t>
      </w:r>
      <w:r w:rsidR="00212560" w:rsidRPr="00CB22DA">
        <w:rPr>
          <w:color w:val="050707"/>
          <w:lang w:val="lv-LV"/>
        </w:rPr>
        <w:t xml:space="preserve"> un rosināt sabiedriski </w:t>
      </w:r>
      <w:proofErr w:type="spellStart"/>
      <w:r w:rsidR="00212560" w:rsidRPr="00CB22DA">
        <w:rPr>
          <w:color w:val="050707"/>
          <w:lang w:val="lv-LV"/>
        </w:rPr>
        <w:t>nozīmīgas</w:t>
      </w:r>
      <w:proofErr w:type="spellEnd"/>
      <w:r w:rsidR="00212560" w:rsidRPr="00CB22DA">
        <w:rPr>
          <w:color w:val="050707"/>
          <w:lang w:val="lv-LV"/>
        </w:rPr>
        <w:t xml:space="preserve"> diskusijas, lai </w:t>
      </w:r>
      <w:proofErr w:type="spellStart"/>
      <w:r w:rsidR="00212560" w:rsidRPr="00CB22DA">
        <w:rPr>
          <w:color w:val="050707"/>
          <w:lang w:val="lv-LV"/>
        </w:rPr>
        <w:t>palīdzētu</w:t>
      </w:r>
      <w:proofErr w:type="spellEnd"/>
      <w:r w:rsidR="00212560" w:rsidRPr="00CB22DA">
        <w:rPr>
          <w:color w:val="050707"/>
          <w:lang w:val="lv-LV"/>
        </w:rPr>
        <w:t xml:space="preserve"> </w:t>
      </w:r>
      <w:proofErr w:type="spellStart"/>
      <w:r w:rsidR="00212560" w:rsidRPr="00CB22DA">
        <w:rPr>
          <w:color w:val="050707"/>
          <w:lang w:val="lv-LV"/>
        </w:rPr>
        <w:t>cilvēkiem</w:t>
      </w:r>
      <w:proofErr w:type="spellEnd"/>
      <w:r w:rsidR="00212560" w:rsidRPr="00CB22DA">
        <w:rPr>
          <w:color w:val="050707"/>
          <w:lang w:val="lv-LV"/>
        </w:rPr>
        <w:t xml:space="preserve"> veidot savus uzskatus un </w:t>
      </w:r>
      <w:proofErr w:type="spellStart"/>
      <w:r w:rsidR="00212560" w:rsidRPr="00CB22DA">
        <w:rPr>
          <w:color w:val="050707"/>
          <w:lang w:val="lv-LV"/>
        </w:rPr>
        <w:t>pieņemt</w:t>
      </w:r>
      <w:proofErr w:type="spellEnd"/>
      <w:r w:rsidR="00212560" w:rsidRPr="00CB22DA">
        <w:rPr>
          <w:color w:val="050707"/>
          <w:lang w:val="lv-LV"/>
        </w:rPr>
        <w:t xml:space="preserve"> </w:t>
      </w:r>
      <w:proofErr w:type="spellStart"/>
      <w:r w:rsidR="00212560" w:rsidRPr="00CB22DA">
        <w:rPr>
          <w:color w:val="050707"/>
          <w:lang w:val="lv-LV"/>
        </w:rPr>
        <w:t>lēmumus</w:t>
      </w:r>
      <w:proofErr w:type="spellEnd"/>
      <w:r w:rsidR="00212560" w:rsidRPr="00CB22DA">
        <w:rPr>
          <w:color w:val="050707"/>
          <w:lang w:val="lv-LV"/>
        </w:rPr>
        <w:t xml:space="preserve">. </w:t>
      </w:r>
      <w:r w:rsidR="00C02A46" w:rsidRPr="00CB22DA">
        <w:rPr>
          <w:color w:val="050707"/>
          <w:lang w:val="lv-LV"/>
        </w:rPr>
        <w:t xml:space="preserve">Redakcija ir rīkojusies atbilstoši </w:t>
      </w:r>
      <w:r w:rsidR="00CB22DA" w:rsidRPr="00CB22DA">
        <w:rPr>
          <w:color w:val="050707"/>
          <w:lang w:val="lv-LV"/>
        </w:rPr>
        <w:t>Redakcionālajās</w:t>
      </w:r>
      <w:r w:rsidR="00C02A46" w:rsidRPr="00CB22DA">
        <w:rPr>
          <w:color w:val="050707"/>
          <w:lang w:val="lv-LV"/>
        </w:rPr>
        <w:t xml:space="preserve"> vadlīnijās  nostiprinātajai vērtībai “Neatkarība”, kas nozīmē, ka “</w:t>
      </w:r>
      <w:r w:rsidR="00083DC7">
        <w:rPr>
          <w:color w:val="050707"/>
          <w:lang w:val="lv-LV"/>
        </w:rPr>
        <w:t>s</w:t>
      </w:r>
      <w:r w:rsidR="00083DC7" w:rsidRPr="00CB22DA">
        <w:rPr>
          <w:color w:val="050707"/>
          <w:lang w:val="lv-LV"/>
        </w:rPr>
        <w:t xml:space="preserve">abiedriskie </w:t>
      </w:r>
      <w:r w:rsidR="00C02A46" w:rsidRPr="00CB22DA">
        <w:rPr>
          <w:color w:val="050707"/>
          <w:lang w:val="lv-LV"/>
        </w:rPr>
        <w:t xml:space="preserve">mediji ir </w:t>
      </w:r>
      <w:proofErr w:type="spellStart"/>
      <w:r w:rsidR="00C02A46" w:rsidRPr="00CB22DA">
        <w:rPr>
          <w:color w:val="050707"/>
          <w:lang w:val="lv-LV"/>
        </w:rPr>
        <w:t>redakcionāli</w:t>
      </w:r>
      <w:proofErr w:type="spellEnd"/>
      <w:r w:rsidR="00C02A46" w:rsidRPr="00CB22DA">
        <w:rPr>
          <w:color w:val="050707"/>
          <w:lang w:val="lv-LV"/>
        </w:rPr>
        <w:t xml:space="preserve"> </w:t>
      </w:r>
      <w:proofErr w:type="spellStart"/>
      <w:r w:rsidR="00C02A46" w:rsidRPr="00CB22DA">
        <w:rPr>
          <w:color w:val="050707"/>
          <w:lang w:val="lv-LV"/>
        </w:rPr>
        <w:t>neatkarīgi</w:t>
      </w:r>
      <w:proofErr w:type="spellEnd"/>
      <w:r w:rsidR="00C02A46" w:rsidRPr="00CB22DA">
        <w:rPr>
          <w:color w:val="050707"/>
          <w:lang w:val="lv-LV"/>
        </w:rPr>
        <w:t xml:space="preserve"> un </w:t>
      </w:r>
      <w:proofErr w:type="spellStart"/>
      <w:r w:rsidR="00C02A46" w:rsidRPr="00CB22DA">
        <w:rPr>
          <w:color w:val="050707"/>
          <w:lang w:val="lv-LV"/>
        </w:rPr>
        <w:t>nepakļaujas</w:t>
      </w:r>
      <w:proofErr w:type="spellEnd"/>
      <w:r w:rsidR="00C02A46" w:rsidRPr="00CB22DA">
        <w:rPr>
          <w:color w:val="050707"/>
          <w:lang w:val="lv-LV"/>
        </w:rPr>
        <w:t xml:space="preserve"> valsts varas, </w:t>
      </w:r>
      <w:proofErr w:type="spellStart"/>
      <w:r w:rsidR="00C02A46" w:rsidRPr="00CB22DA">
        <w:rPr>
          <w:color w:val="050707"/>
          <w:lang w:val="lv-LV"/>
        </w:rPr>
        <w:t>pašvaldību</w:t>
      </w:r>
      <w:proofErr w:type="spellEnd"/>
      <w:r w:rsidR="00C02A46" w:rsidRPr="00CB22DA">
        <w:rPr>
          <w:color w:val="050707"/>
          <w:lang w:val="lv-LV"/>
        </w:rPr>
        <w:t xml:space="preserve"> </w:t>
      </w:r>
      <w:proofErr w:type="spellStart"/>
      <w:r w:rsidR="00C02A46" w:rsidRPr="00CB22DA">
        <w:rPr>
          <w:color w:val="050707"/>
          <w:lang w:val="lv-LV"/>
        </w:rPr>
        <w:t>institūciju</w:t>
      </w:r>
      <w:proofErr w:type="spellEnd"/>
      <w:r w:rsidR="00C02A46" w:rsidRPr="00CB22DA">
        <w:rPr>
          <w:color w:val="050707"/>
          <w:lang w:val="lv-LV"/>
        </w:rPr>
        <w:t xml:space="preserve">, politisko partiju, </w:t>
      </w:r>
      <w:proofErr w:type="spellStart"/>
      <w:r w:rsidR="00C02A46" w:rsidRPr="00CB22DA">
        <w:rPr>
          <w:color w:val="050707"/>
          <w:lang w:val="lv-LV"/>
        </w:rPr>
        <w:t>reliģisko</w:t>
      </w:r>
      <w:proofErr w:type="spellEnd"/>
      <w:r w:rsidR="00C02A46" w:rsidRPr="00CB22DA">
        <w:rPr>
          <w:color w:val="050707"/>
          <w:lang w:val="lv-LV"/>
        </w:rPr>
        <w:t xml:space="preserve"> </w:t>
      </w:r>
      <w:proofErr w:type="spellStart"/>
      <w:r w:rsidR="00C02A46" w:rsidRPr="00CB22DA">
        <w:rPr>
          <w:color w:val="050707"/>
          <w:lang w:val="lv-LV"/>
        </w:rPr>
        <w:t>organizāciju</w:t>
      </w:r>
      <w:proofErr w:type="spellEnd"/>
      <w:r w:rsidR="00C02A46" w:rsidRPr="00CB22DA">
        <w:rPr>
          <w:color w:val="050707"/>
          <w:lang w:val="lv-LV"/>
        </w:rPr>
        <w:t xml:space="preserve">, ekonomisko aprindu, </w:t>
      </w:r>
      <w:proofErr w:type="spellStart"/>
      <w:r w:rsidR="00C02A46" w:rsidRPr="00CB22DA">
        <w:rPr>
          <w:color w:val="050707"/>
          <w:lang w:val="lv-LV"/>
        </w:rPr>
        <w:t>kādu</w:t>
      </w:r>
      <w:proofErr w:type="spellEnd"/>
      <w:r w:rsidR="00C02A46" w:rsidRPr="00CB22DA">
        <w:rPr>
          <w:color w:val="050707"/>
          <w:lang w:val="lv-LV"/>
        </w:rPr>
        <w:t xml:space="preserve"> grupu un </w:t>
      </w:r>
      <w:proofErr w:type="spellStart"/>
      <w:r w:rsidR="00C02A46" w:rsidRPr="00CB22DA">
        <w:rPr>
          <w:color w:val="050707"/>
          <w:lang w:val="lv-LV"/>
        </w:rPr>
        <w:t>atsevišķu</w:t>
      </w:r>
      <w:proofErr w:type="spellEnd"/>
      <w:r w:rsidR="00C02A46" w:rsidRPr="00CB22DA">
        <w:rPr>
          <w:color w:val="050707"/>
          <w:lang w:val="lv-LV"/>
        </w:rPr>
        <w:t xml:space="preserve"> personu </w:t>
      </w:r>
      <w:proofErr w:type="spellStart"/>
      <w:r w:rsidR="00C02A46" w:rsidRPr="00CB22DA">
        <w:rPr>
          <w:color w:val="050707"/>
          <w:lang w:val="lv-LV"/>
        </w:rPr>
        <w:t>interesēm</w:t>
      </w:r>
      <w:proofErr w:type="spellEnd"/>
      <w:r w:rsidR="00C02A46" w:rsidRPr="00CB22DA">
        <w:rPr>
          <w:color w:val="050707"/>
          <w:lang w:val="lv-LV"/>
        </w:rPr>
        <w:t xml:space="preserve">, ietekmei un </w:t>
      </w:r>
      <w:proofErr w:type="spellStart"/>
      <w:r w:rsidR="00C02A46" w:rsidRPr="00CB22DA">
        <w:rPr>
          <w:color w:val="050707"/>
          <w:lang w:val="lv-LV"/>
        </w:rPr>
        <w:t>citādiem</w:t>
      </w:r>
      <w:proofErr w:type="spellEnd"/>
      <w:r w:rsidR="00C02A46" w:rsidRPr="00CB22DA">
        <w:rPr>
          <w:color w:val="050707"/>
          <w:lang w:val="lv-LV"/>
        </w:rPr>
        <w:t xml:space="preserve"> </w:t>
      </w:r>
      <w:proofErr w:type="spellStart"/>
      <w:r w:rsidR="00C02A46" w:rsidRPr="00CB22DA">
        <w:rPr>
          <w:color w:val="050707"/>
          <w:lang w:val="lv-LV"/>
        </w:rPr>
        <w:t>mēģinājumiem</w:t>
      </w:r>
      <w:proofErr w:type="spellEnd"/>
      <w:r w:rsidR="00C02A46" w:rsidRPr="00CB22DA">
        <w:rPr>
          <w:color w:val="050707"/>
          <w:lang w:val="lv-LV"/>
        </w:rPr>
        <w:t xml:space="preserve"> iejaukties to darbā”. </w:t>
      </w:r>
    </w:p>
    <w:p w14:paraId="22F1E373" w14:textId="7354333D" w:rsidR="00212560" w:rsidRPr="00CB22DA" w:rsidRDefault="00212560" w:rsidP="00F865AC">
      <w:pPr>
        <w:pStyle w:val="NormalWeb"/>
        <w:spacing w:before="0" w:beforeAutospacing="0" w:after="0" w:afterAutospacing="0" w:line="360" w:lineRule="auto"/>
        <w:jc w:val="both"/>
        <w:rPr>
          <w:color w:val="050707"/>
          <w:lang w:val="lv-LV"/>
        </w:rPr>
      </w:pPr>
      <w:r w:rsidRPr="00CB22DA">
        <w:rPr>
          <w:color w:val="050707"/>
          <w:lang w:val="lv-LV"/>
        </w:rPr>
        <w:t xml:space="preserve">Atzinuma veidošanas procesā </w:t>
      </w:r>
      <w:r w:rsidR="00C02A46" w:rsidRPr="00CB22DA">
        <w:rPr>
          <w:color w:val="050707"/>
          <w:lang w:val="lv-LV"/>
        </w:rPr>
        <w:t>respektēta LSM.lv</w:t>
      </w:r>
      <w:r w:rsidRPr="00CB22DA">
        <w:rPr>
          <w:color w:val="050707"/>
          <w:lang w:val="lv-LV"/>
        </w:rPr>
        <w:t xml:space="preserve"> redakcionālā neatkarība, kas ir brīva, atbildīga, profesionāla un daudzveidīga satura veidošanas pamats.</w:t>
      </w:r>
    </w:p>
    <w:p w14:paraId="16C54DAA" w14:textId="34AF6C2C" w:rsidR="00044286" w:rsidRPr="00CB22DA" w:rsidRDefault="00044286" w:rsidP="00083DC7">
      <w:pPr>
        <w:pStyle w:val="NormalWeb"/>
        <w:spacing w:before="0" w:beforeAutospacing="0" w:after="0" w:afterAutospacing="0" w:line="360" w:lineRule="auto"/>
        <w:jc w:val="both"/>
        <w:rPr>
          <w:lang w:val="lv-LV"/>
        </w:rPr>
      </w:pPr>
    </w:p>
    <w:p w14:paraId="14597FEF" w14:textId="3EF48890" w:rsidR="002B66F0" w:rsidRPr="00CB22DA" w:rsidRDefault="002B66F0" w:rsidP="00083DC7">
      <w:pPr>
        <w:spacing w:line="360" w:lineRule="auto"/>
        <w:jc w:val="both"/>
        <w:rPr>
          <w:rFonts w:cs="Times New Roman"/>
          <w:sz w:val="24"/>
          <w:szCs w:val="24"/>
          <w:lang w:val="lv-LV"/>
        </w:rPr>
      </w:pPr>
    </w:p>
    <w:p w14:paraId="4627CD03" w14:textId="77777777" w:rsidR="00125EBC" w:rsidRPr="00CB22DA" w:rsidRDefault="00125EBC" w:rsidP="00083DC7">
      <w:pPr>
        <w:spacing w:line="360" w:lineRule="auto"/>
        <w:jc w:val="both"/>
        <w:rPr>
          <w:rFonts w:cs="Times New Roman"/>
          <w:sz w:val="24"/>
          <w:szCs w:val="24"/>
          <w:lang w:val="lv-LV"/>
        </w:rPr>
      </w:pPr>
    </w:p>
    <w:p w14:paraId="488DA2E1" w14:textId="77777777" w:rsidR="002B66F0" w:rsidRPr="00CB22DA" w:rsidRDefault="002B66F0" w:rsidP="00083DC7">
      <w:pPr>
        <w:spacing w:line="360" w:lineRule="auto"/>
        <w:jc w:val="both"/>
        <w:rPr>
          <w:rFonts w:cs="Times New Roman"/>
          <w:sz w:val="24"/>
          <w:szCs w:val="24"/>
          <w:lang w:val="lv-LV"/>
        </w:rPr>
      </w:pPr>
      <w:r w:rsidRPr="00CB22DA">
        <w:rPr>
          <w:rFonts w:cs="Times New Roman"/>
          <w:sz w:val="24"/>
          <w:szCs w:val="24"/>
          <w:lang w:val="lv-LV"/>
        </w:rPr>
        <w:t xml:space="preserve">Sabiedrisko elektronisko plašsaziņas </w:t>
      </w:r>
    </w:p>
    <w:p w14:paraId="7CAE6E45" w14:textId="77777777" w:rsidR="002B66F0" w:rsidRPr="00CB22DA" w:rsidRDefault="002B66F0" w:rsidP="00083DC7">
      <w:pPr>
        <w:spacing w:line="360" w:lineRule="auto"/>
        <w:jc w:val="both"/>
        <w:rPr>
          <w:rFonts w:cs="Times New Roman"/>
          <w:sz w:val="24"/>
          <w:szCs w:val="24"/>
          <w:lang w:val="lv-LV"/>
        </w:rPr>
      </w:pPr>
      <w:r w:rsidRPr="00CB22DA">
        <w:rPr>
          <w:rFonts w:cs="Times New Roman"/>
          <w:sz w:val="24"/>
          <w:szCs w:val="24"/>
          <w:lang w:val="lv-LV"/>
        </w:rPr>
        <w:t>līdzekļu ombuds                          (</w:t>
      </w:r>
      <w:r w:rsidRPr="00CB22DA">
        <w:rPr>
          <w:rFonts w:cs="Times New Roman"/>
          <w:i/>
          <w:iCs/>
          <w:sz w:val="24"/>
          <w:szCs w:val="24"/>
          <w:lang w:val="lv-LV"/>
        </w:rPr>
        <w:t>paraksts</w:t>
      </w:r>
      <w:r w:rsidRPr="00CB22DA">
        <w:rPr>
          <w:rFonts w:cs="Times New Roman"/>
          <w:sz w:val="24"/>
          <w:szCs w:val="24"/>
          <w:lang w:val="lv-LV"/>
        </w:rPr>
        <w:t xml:space="preserve">)* </w:t>
      </w:r>
      <w:r w:rsidRPr="00CB22DA">
        <w:rPr>
          <w:rFonts w:cs="Times New Roman"/>
          <w:sz w:val="24"/>
          <w:szCs w:val="24"/>
          <w:lang w:val="lv-LV"/>
        </w:rPr>
        <w:tab/>
      </w:r>
      <w:r w:rsidRPr="00CB22DA">
        <w:rPr>
          <w:rFonts w:cs="Times New Roman"/>
          <w:b/>
          <w:bCs/>
          <w:sz w:val="24"/>
          <w:szCs w:val="24"/>
          <w:lang w:val="lv-LV"/>
        </w:rPr>
        <w:tab/>
      </w:r>
      <w:r w:rsidRPr="00CB22DA">
        <w:rPr>
          <w:rFonts w:cs="Times New Roman"/>
          <w:b/>
          <w:bCs/>
          <w:sz w:val="24"/>
          <w:szCs w:val="24"/>
          <w:lang w:val="lv-LV"/>
        </w:rPr>
        <w:tab/>
        <w:t>Anda Rožukalne</w:t>
      </w:r>
    </w:p>
    <w:p w14:paraId="4AC959C8" w14:textId="77777777" w:rsidR="002B66F0" w:rsidRPr="00CB22DA" w:rsidRDefault="002B66F0" w:rsidP="00083DC7">
      <w:pPr>
        <w:spacing w:line="360" w:lineRule="auto"/>
        <w:jc w:val="both"/>
        <w:rPr>
          <w:rFonts w:cs="Times New Roman"/>
          <w:b/>
          <w:bCs/>
          <w:sz w:val="24"/>
          <w:szCs w:val="24"/>
          <w:lang w:val="lv-LV"/>
        </w:rPr>
      </w:pPr>
    </w:p>
    <w:p w14:paraId="29862C4B" w14:textId="77777777" w:rsidR="002B66F0" w:rsidRPr="00CB22DA" w:rsidRDefault="002B66F0" w:rsidP="00083DC7">
      <w:pPr>
        <w:spacing w:line="360" w:lineRule="auto"/>
        <w:jc w:val="both"/>
        <w:rPr>
          <w:rFonts w:cs="Times New Roman"/>
          <w:b/>
          <w:bCs/>
          <w:sz w:val="24"/>
          <w:szCs w:val="24"/>
          <w:lang w:val="lv-LV"/>
        </w:rPr>
      </w:pPr>
    </w:p>
    <w:p w14:paraId="1B5DFC89" w14:textId="77777777" w:rsidR="002B66F0" w:rsidRPr="00CB22DA" w:rsidRDefault="002B66F0" w:rsidP="005B7088">
      <w:pPr>
        <w:spacing w:line="360" w:lineRule="auto"/>
        <w:jc w:val="center"/>
        <w:rPr>
          <w:rFonts w:cs="Times New Roman"/>
          <w:sz w:val="24"/>
          <w:szCs w:val="24"/>
          <w:lang w:val="lv-LV"/>
        </w:rPr>
      </w:pPr>
      <w:r w:rsidRPr="00CB22DA">
        <w:rPr>
          <w:rFonts w:cs="Times New Roman"/>
          <w:sz w:val="24"/>
          <w:szCs w:val="24"/>
          <w:lang w:val="lv-LV"/>
        </w:rPr>
        <w:t>*DOKUMENTS PARAKSTĪTS AR DROŠU ELEKTRONISKO PARAKSTU UN SATUR LAIKA ZĪMOGU</w:t>
      </w:r>
      <w:bookmarkEnd w:id="0"/>
    </w:p>
    <w:p w14:paraId="4F12EA9C" w14:textId="77777777" w:rsidR="0000111A" w:rsidRPr="00CB22DA" w:rsidRDefault="0000111A" w:rsidP="00083DC7">
      <w:pPr>
        <w:spacing w:line="360" w:lineRule="auto"/>
        <w:jc w:val="both"/>
        <w:rPr>
          <w:rFonts w:cs="Times New Roman"/>
          <w:sz w:val="24"/>
          <w:szCs w:val="24"/>
          <w:lang w:val="lv-LV"/>
        </w:rPr>
      </w:pPr>
    </w:p>
    <w:sectPr w:rsidR="0000111A" w:rsidRPr="00CB22DA" w:rsidSect="00535391">
      <w:head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6CC94" w14:textId="77777777" w:rsidR="00233D5E" w:rsidRDefault="00233D5E" w:rsidP="002B66F0">
      <w:r>
        <w:separator/>
      </w:r>
    </w:p>
  </w:endnote>
  <w:endnote w:type="continuationSeparator" w:id="0">
    <w:p w14:paraId="3B0889E8" w14:textId="77777777" w:rsidR="00233D5E" w:rsidRDefault="00233D5E" w:rsidP="002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Noto Serif">
    <w:charset w:val="00"/>
    <w:family w:val="roman"/>
    <w:pitch w:val="variable"/>
    <w:sig w:usb0="E00002FF" w:usb1="500078FF" w:usb2="00000029"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97BC" w14:textId="77777777" w:rsidR="00233D5E" w:rsidRDefault="00233D5E" w:rsidP="002B66F0">
      <w:r>
        <w:separator/>
      </w:r>
    </w:p>
  </w:footnote>
  <w:footnote w:type="continuationSeparator" w:id="0">
    <w:p w14:paraId="618B5EA5" w14:textId="77777777" w:rsidR="00233D5E" w:rsidRDefault="00233D5E" w:rsidP="002B6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365B" w14:textId="77777777" w:rsidR="00535391" w:rsidRPr="003119ED" w:rsidRDefault="00000000" w:rsidP="00535391">
    <w:pPr>
      <w:rPr>
        <w:rFonts w:cs="Times New Roman"/>
        <w:szCs w:val="20"/>
      </w:rPr>
    </w:pPr>
    <w:r>
      <w:rPr>
        <w:noProof/>
      </w:rPr>
      <w:drawing>
        <wp:anchor distT="0" distB="0" distL="0" distR="0" simplePos="0" relativeHeight="251659264" behindDoc="1" locked="0" layoutInCell="1" allowOverlap="1" wp14:anchorId="264AA0B7" wp14:editId="18044341">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660288" behindDoc="1" locked="0" layoutInCell="1" allowOverlap="1" wp14:anchorId="7694E5FB" wp14:editId="4947D86D">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663360" behindDoc="1" locked="0" layoutInCell="1" allowOverlap="1" wp14:anchorId="6446AC61" wp14:editId="064FFCD4">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795E57" id="Grupa 11" o:spid="_x0000_s1026" style="position:absolute;margin-left:376.45pt;margin-top:125.2pt;width:38.85pt;height:10.45pt;z-index:-251653120;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">
                <v:imagedata r:id="rId6" o:title=""/>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14:anchorId="45A30098" wp14:editId="195AAE2C">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0C2BF8D" id="Grupa 6" o:spid="_x0000_s1026" style="position:absolute;margin-left:420.95pt;margin-top:125.2pt;width:41.85pt;height:10.35pt;z-index:-251652096;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&#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">
                <v:imagedata r:id="rId12" o:title=""/>
              </v:shape>
              <w10:wrap anchorx="page" anchory="page"/>
            </v:group>
          </w:pict>
        </mc:Fallback>
      </mc:AlternateContent>
    </w:r>
    <w:r>
      <w:rPr>
        <w:noProof/>
      </w:rPr>
      <mc:AlternateContent>
        <mc:Choice Requires="wps">
          <w:drawing>
            <wp:anchor distT="0" distB="0" distL="114300" distR="114300" simplePos="0" relativeHeight="251665408" behindDoc="1" locked="0" layoutInCell="1" allowOverlap="1" wp14:anchorId="46D8977D" wp14:editId="7E387784">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8F32F" id="Taisns savienotājs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" strokecolor="#231f20" strokeweight=".25pt">
              <w10:wrap anchorx="page" anchory="page"/>
            </v:line>
          </w:pict>
        </mc:Fallback>
      </mc:AlternateContent>
    </w:r>
    <w:r>
      <w:rPr>
        <w:noProof/>
      </w:rPr>
      <w:drawing>
        <wp:anchor distT="0" distB="0" distL="0" distR="0" simplePos="0" relativeHeight="251661312" behindDoc="1" locked="0" layoutInCell="1" allowOverlap="1" wp14:anchorId="574DEC60" wp14:editId="63720E97">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2336" behindDoc="1" locked="0" layoutInCell="1" allowOverlap="1" wp14:anchorId="29A6B064" wp14:editId="7AC9B7A1">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1666432" behindDoc="1" locked="0" layoutInCell="1" allowOverlap="1" wp14:anchorId="27968A62" wp14:editId="5547A4D9">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1D89" w14:textId="77777777" w:rsidR="00535391" w:rsidRDefault="00000000" w:rsidP="0053539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68A62"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382F1D89" w14:textId="77777777" w:rsidR="00535391" w:rsidRDefault="00000000" w:rsidP="00535391">
                    <w:pPr>
                      <w:spacing w:before="4"/>
                      <w:ind w:left="40"/>
                      <w:rPr>
                        <w:sz w:val="17"/>
                      </w:rPr>
                    </w:pPr>
                  </w:p>
                </w:txbxContent>
              </v:textbox>
              <w10:wrap anchorx="page" anchory="page"/>
            </v:shape>
          </w:pict>
        </mc:Fallback>
      </mc:AlternateContent>
    </w:r>
  </w:p>
  <w:p w14:paraId="2BBB241E" w14:textId="77777777" w:rsidR="00535391" w:rsidRDefault="00000000" w:rsidP="00535391">
    <w:pPr>
      <w:pStyle w:val="Header"/>
    </w:pPr>
  </w:p>
  <w:p w14:paraId="45656266" w14:textId="77777777" w:rsidR="00535391" w:rsidRDefault="00000000" w:rsidP="00535391">
    <w:pPr>
      <w:pStyle w:val="Header"/>
    </w:pPr>
  </w:p>
  <w:p w14:paraId="5D7CB22D" w14:textId="77777777" w:rsidR="00535391" w:rsidRPr="00BC332C" w:rsidRDefault="00000000" w:rsidP="00535391">
    <w:pPr>
      <w:spacing w:line="360" w:lineRule="auto"/>
      <w:jc w:val="both"/>
      <w:rPr>
        <w:rFonts w:cs="Times New Roman"/>
        <w:sz w:val="24"/>
        <w:szCs w:val="24"/>
        <w:lang w:val="lv-LV"/>
      </w:rPr>
    </w:pPr>
  </w:p>
  <w:p w14:paraId="13CC615C" w14:textId="77777777" w:rsidR="00535391" w:rsidRPr="00BC332C" w:rsidRDefault="00000000" w:rsidP="00535391">
    <w:pPr>
      <w:spacing w:line="360" w:lineRule="auto"/>
      <w:jc w:val="both"/>
      <w:rPr>
        <w:rFonts w:cs="Times New Roman"/>
        <w:sz w:val="24"/>
        <w:szCs w:val="24"/>
        <w:lang w:val="lv-LV"/>
      </w:rPr>
    </w:pPr>
  </w:p>
  <w:p w14:paraId="22BFC750" w14:textId="77777777" w:rsidR="00535391" w:rsidRPr="00BC332C" w:rsidRDefault="00000000" w:rsidP="00535391">
    <w:pPr>
      <w:spacing w:line="360" w:lineRule="auto"/>
      <w:jc w:val="both"/>
      <w:rPr>
        <w:rFonts w:cs="Times New Roman"/>
        <w:sz w:val="24"/>
        <w:szCs w:val="24"/>
        <w:lang w:val="lv-LV"/>
      </w:rPr>
    </w:pPr>
  </w:p>
  <w:p w14:paraId="324E0714" w14:textId="77777777" w:rsidR="00535391" w:rsidRDefault="00000000">
    <w:pPr>
      <w:pStyle w:val="Header"/>
    </w:pPr>
  </w:p>
  <w:p w14:paraId="76725AE3" w14:textId="77777777" w:rsidR="00535391" w:rsidRDefault="00000000">
    <w:pPr>
      <w:pStyle w:val="Header"/>
    </w:pPr>
  </w:p>
  <w:p w14:paraId="1C15A164" w14:textId="77777777" w:rsidR="00535391" w:rsidRDefault="00000000">
    <w:pPr>
      <w:pStyle w:val="Header"/>
    </w:pPr>
  </w:p>
  <w:p w14:paraId="04DD349A" w14:textId="77777777" w:rsidR="00535391" w:rsidRDefault="00000000">
    <w:pPr>
      <w:pStyle w:val="Header"/>
    </w:pPr>
  </w:p>
  <w:p w14:paraId="35379F0F" w14:textId="77777777" w:rsidR="0053539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4F82"/>
    <w:multiLevelType w:val="hybridMultilevel"/>
    <w:tmpl w:val="B590FAC4"/>
    <w:lvl w:ilvl="0" w:tplc="567C3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74AE5"/>
    <w:multiLevelType w:val="hybridMultilevel"/>
    <w:tmpl w:val="F258C622"/>
    <w:lvl w:ilvl="0" w:tplc="2EFA95F8">
      <w:start w:val="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B3672"/>
    <w:multiLevelType w:val="hybridMultilevel"/>
    <w:tmpl w:val="C890C5A0"/>
    <w:lvl w:ilvl="0" w:tplc="FB2A0B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97D1E"/>
    <w:multiLevelType w:val="hybridMultilevel"/>
    <w:tmpl w:val="8256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D3B3B"/>
    <w:multiLevelType w:val="hybridMultilevel"/>
    <w:tmpl w:val="DBB429D6"/>
    <w:lvl w:ilvl="0" w:tplc="6810A50A">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3CF02D3"/>
    <w:multiLevelType w:val="hybridMultilevel"/>
    <w:tmpl w:val="094C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F49F8"/>
    <w:multiLevelType w:val="hybridMultilevel"/>
    <w:tmpl w:val="80F80C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6BC5640"/>
    <w:multiLevelType w:val="hybridMultilevel"/>
    <w:tmpl w:val="548CDE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814326">
    <w:abstractNumId w:val="7"/>
  </w:num>
  <w:num w:numId="2" w16cid:durableId="415059418">
    <w:abstractNumId w:val="1"/>
  </w:num>
  <w:num w:numId="3" w16cid:durableId="1338187918">
    <w:abstractNumId w:val="3"/>
  </w:num>
  <w:num w:numId="4" w16cid:durableId="954945354">
    <w:abstractNumId w:val="2"/>
  </w:num>
  <w:num w:numId="5" w16cid:durableId="577399062">
    <w:abstractNumId w:val="4"/>
  </w:num>
  <w:num w:numId="6" w16cid:durableId="4946439">
    <w:abstractNumId w:val="6"/>
  </w:num>
  <w:num w:numId="7" w16cid:durableId="207499212">
    <w:abstractNumId w:val="5"/>
  </w:num>
  <w:num w:numId="8" w16cid:durableId="123728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F0"/>
    <w:rsid w:val="0000111A"/>
    <w:rsid w:val="00003284"/>
    <w:rsid w:val="00006636"/>
    <w:rsid w:val="00007925"/>
    <w:rsid w:val="00017203"/>
    <w:rsid w:val="00021BBD"/>
    <w:rsid w:val="00034A55"/>
    <w:rsid w:val="00044286"/>
    <w:rsid w:val="0006437E"/>
    <w:rsid w:val="00083DC7"/>
    <w:rsid w:val="000A42FA"/>
    <w:rsid w:val="000B6AB7"/>
    <w:rsid w:val="000F050A"/>
    <w:rsid w:val="00125EBC"/>
    <w:rsid w:val="0013753D"/>
    <w:rsid w:val="001446C6"/>
    <w:rsid w:val="001F5972"/>
    <w:rsid w:val="00206A52"/>
    <w:rsid w:val="00212560"/>
    <w:rsid w:val="00216F9D"/>
    <w:rsid w:val="00233D5E"/>
    <w:rsid w:val="002B66F0"/>
    <w:rsid w:val="002D5633"/>
    <w:rsid w:val="002E059D"/>
    <w:rsid w:val="002E4DD3"/>
    <w:rsid w:val="002E5243"/>
    <w:rsid w:val="003C3177"/>
    <w:rsid w:val="0040304A"/>
    <w:rsid w:val="004A1BF4"/>
    <w:rsid w:val="005001BF"/>
    <w:rsid w:val="0052005A"/>
    <w:rsid w:val="00560624"/>
    <w:rsid w:val="00562C2E"/>
    <w:rsid w:val="00581561"/>
    <w:rsid w:val="005A0430"/>
    <w:rsid w:val="005B7088"/>
    <w:rsid w:val="00602CB9"/>
    <w:rsid w:val="00607ADB"/>
    <w:rsid w:val="00627466"/>
    <w:rsid w:val="00630787"/>
    <w:rsid w:val="006B698B"/>
    <w:rsid w:val="006F2059"/>
    <w:rsid w:val="007C1D11"/>
    <w:rsid w:val="007E6244"/>
    <w:rsid w:val="007F1334"/>
    <w:rsid w:val="00851B18"/>
    <w:rsid w:val="00853177"/>
    <w:rsid w:val="00864F2E"/>
    <w:rsid w:val="00871452"/>
    <w:rsid w:val="008F3DDB"/>
    <w:rsid w:val="00950D61"/>
    <w:rsid w:val="009634B1"/>
    <w:rsid w:val="0099607D"/>
    <w:rsid w:val="009A0C21"/>
    <w:rsid w:val="009A69D7"/>
    <w:rsid w:val="00A02C05"/>
    <w:rsid w:val="00A07219"/>
    <w:rsid w:val="00A26E7F"/>
    <w:rsid w:val="00A60283"/>
    <w:rsid w:val="00A8622F"/>
    <w:rsid w:val="00A97774"/>
    <w:rsid w:val="00AF736C"/>
    <w:rsid w:val="00B353C9"/>
    <w:rsid w:val="00B42DF5"/>
    <w:rsid w:val="00B60942"/>
    <w:rsid w:val="00B95358"/>
    <w:rsid w:val="00BA4EDB"/>
    <w:rsid w:val="00BA6D49"/>
    <w:rsid w:val="00BD575E"/>
    <w:rsid w:val="00BD5E69"/>
    <w:rsid w:val="00C02A46"/>
    <w:rsid w:val="00C262CB"/>
    <w:rsid w:val="00C31DC2"/>
    <w:rsid w:val="00C71BF5"/>
    <w:rsid w:val="00C80D78"/>
    <w:rsid w:val="00C85D84"/>
    <w:rsid w:val="00C95A19"/>
    <w:rsid w:val="00CB22DA"/>
    <w:rsid w:val="00CB5C55"/>
    <w:rsid w:val="00CC151F"/>
    <w:rsid w:val="00CC4BA9"/>
    <w:rsid w:val="00CF2D14"/>
    <w:rsid w:val="00D34389"/>
    <w:rsid w:val="00DA73FE"/>
    <w:rsid w:val="00DD6871"/>
    <w:rsid w:val="00E07715"/>
    <w:rsid w:val="00E3181D"/>
    <w:rsid w:val="00E42C01"/>
    <w:rsid w:val="00E87184"/>
    <w:rsid w:val="00EA0FF7"/>
    <w:rsid w:val="00EB2C58"/>
    <w:rsid w:val="00EC4733"/>
    <w:rsid w:val="00ED7988"/>
    <w:rsid w:val="00EE4212"/>
    <w:rsid w:val="00EF6D13"/>
    <w:rsid w:val="00F04883"/>
    <w:rsid w:val="00F865AC"/>
    <w:rsid w:val="00F93ADE"/>
    <w:rsid w:val="00FA3B6A"/>
    <w:rsid w:val="00FB6248"/>
    <w:rsid w:val="00FD38BB"/>
    <w:rsid w:val="00FD7F3E"/>
    <w:rsid w:val="00FF24DE"/>
    <w:rsid w:val="00FF5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F8D9"/>
  <w15:chartTrackingRefBased/>
  <w15:docId w15:val="{8B12963F-B379-944B-8257-C742A632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6F0"/>
    <w:pPr>
      <w:widowControl w:val="0"/>
      <w:autoSpaceDE w:val="0"/>
      <w:autoSpaceDN w:val="0"/>
    </w:pPr>
    <w:rPr>
      <w:rFonts w:ascii="Times New Roman" w:hAnsi="Times New Roman"/>
      <w:sz w:val="20"/>
      <w:szCs w:val="22"/>
    </w:rPr>
  </w:style>
  <w:style w:type="paragraph" w:styleId="Heading1">
    <w:name w:val="heading 1"/>
    <w:basedOn w:val="Normal"/>
    <w:link w:val="Heading1Char"/>
    <w:uiPriority w:val="9"/>
    <w:qFormat/>
    <w:rsid w:val="002B66F0"/>
    <w:pPr>
      <w:widowControl/>
      <w:autoSpaceDE/>
      <w:autoSpaceDN/>
      <w:spacing w:before="100" w:beforeAutospacing="1" w:after="100" w:afterAutospacing="1"/>
      <w:outlineLvl w:val="0"/>
    </w:pPr>
    <w:rPr>
      <w:rFonts w:eastAsia="Times New Roman" w:cs="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6F0"/>
    <w:rPr>
      <w:rFonts w:ascii="Times New Roman" w:eastAsia="Times New Roman" w:hAnsi="Times New Roman" w:cs="Times New Roman"/>
      <w:b/>
      <w:bCs/>
      <w:kern w:val="36"/>
      <w:sz w:val="48"/>
      <w:szCs w:val="48"/>
      <w:lang w:val="lv-LV" w:eastAsia="lv-LV"/>
    </w:rPr>
  </w:style>
  <w:style w:type="paragraph" w:customStyle="1" w:styleId="Default">
    <w:name w:val="Default"/>
    <w:rsid w:val="002B66F0"/>
    <w:pPr>
      <w:autoSpaceDE w:val="0"/>
      <w:autoSpaceDN w:val="0"/>
      <w:adjustRightInd w:val="0"/>
    </w:pPr>
    <w:rPr>
      <w:rFonts w:ascii="Calibri" w:hAnsi="Calibri" w:cs="Calibri"/>
      <w:color w:val="000000"/>
      <w:lang w:val="lv-LV"/>
    </w:rPr>
  </w:style>
  <w:style w:type="paragraph" w:customStyle="1" w:styleId="Standard">
    <w:name w:val="Standard"/>
    <w:rsid w:val="002B66F0"/>
    <w:pPr>
      <w:suppressAutoHyphens/>
      <w:autoSpaceDN w:val="0"/>
      <w:textAlignment w:val="baseline"/>
    </w:pPr>
    <w:rPr>
      <w:rFonts w:ascii="Liberation Serif" w:eastAsia="NSimSun" w:hAnsi="Liberation Serif" w:cs="Arial"/>
      <w:kern w:val="3"/>
      <w:lang w:val="lv-LV" w:eastAsia="zh-CN" w:bidi="hi-IN"/>
    </w:rPr>
  </w:style>
  <w:style w:type="character" w:styleId="CommentReference">
    <w:name w:val="annotation reference"/>
    <w:basedOn w:val="DefaultParagraphFont"/>
    <w:uiPriority w:val="99"/>
    <w:semiHidden/>
    <w:unhideWhenUsed/>
    <w:rsid w:val="002B66F0"/>
    <w:rPr>
      <w:sz w:val="16"/>
      <w:szCs w:val="16"/>
    </w:rPr>
  </w:style>
  <w:style w:type="paragraph" w:styleId="CommentText">
    <w:name w:val="annotation text"/>
    <w:basedOn w:val="Normal"/>
    <w:link w:val="CommentTextChar"/>
    <w:uiPriority w:val="99"/>
    <w:unhideWhenUsed/>
    <w:rsid w:val="002B66F0"/>
    <w:rPr>
      <w:szCs w:val="20"/>
    </w:rPr>
  </w:style>
  <w:style w:type="character" w:customStyle="1" w:styleId="CommentTextChar">
    <w:name w:val="Comment Text Char"/>
    <w:basedOn w:val="DefaultParagraphFont"/>
    <w:link w:val="CommentText"/>
    <w:uiPriority w:val="99"/>
    <w:rsid w:val="002B66F0"/>
    <w:rPr>
      <w:rFonts w:ascii="Times New Roman" w:hAnsi="Times New Roman"/>
      <w:sz w:val="20"/>
      <w:szCs w:val="20"/>
      <w:lang w:val="en-US"/>
    </w:rPr>
  </w:style>
  <w:style w:type="character" w:styleId="Hyperlink">
    <w:name w:val="Hyperlink"/>
    <w:basedOn w:val="DefaultParagraphFont"/>
    <w:uiPriority w:val="99"/>
    <w:unhideWhenUsed/>
    <w:rsid w:val="002B66F0"/>
    <w:rPr>
      <w:color w:val="0563C1" w:themeColor="hyperlink"/>
      <w:u w:val="single"/>
    </w:rPr>
  </w:style>
  <w:style w:type="paragraph" w:styleId="Header">
    <w:name w:val="header"/>
    <w:basedOn w:val="Normal"/>
    <w:link w:val="HeaderChar"/>
    <w:uiPriority w:val="99"/>
    <w:unhideWhenUsed/>
    <w:rsid w:val="002B66F0"/>
    <w:pPr>
      <w:tabs>
        <w:tab w:val="center" w:pos="4153"/>
        <w:tab w:val="right" w:pos="8306"/>
      </w:tabs>
    </w:pPr>
  </w:style>
  <w:style w:type="character" w:customStyle="1" w:styleId="HeaderChar">
    <w:name w:val="Header Char"/>
    <w:basedOn w:val="DefaultParagraphFont"/>
    <w:link w:val="Header"/>
    <w:uiPriority w:val="99"/>
    <w:rsid w:val="002B66F0"/>
    <w:rPr>
      <w:rFonts w:ascii="Times New Roman" w:hAnsi="Times New Roman"/>
      <w:sz w:val="20"/>
      <w:szCs w:val="22"/>
      <w:lang w:val="en-US"/>
    </w:rPr>
  </w:style>
  <w:style w:type="paragraph" w:customStyle="1" w:styleId="xmsonormal">
    <w:name w:val="x_msonormal"/>
    <w:basedOn w:val="Normal"/>
    <w:rsid w:val="002B66F0"/>
    <w:pPr>
      <w:widowControl/>
      <w:autoSpaceDE/>
      <w:autoSpaceDN/>
    </w:pPr>
    <w:rPr>
      <w:rFonts w:ascii="Calibri" w:hAnsi="Calibri" w:cs="Calibri"/>
      <w:sz w:val="22"/>
      <w:lang w:val="lv-LV" w:eastAsia="lv-LV"/>
    </w:rPr>
  </w:style>
  <w:style w:type="paragraph" w:styleId="FootnoteText">
    <w:name w:val="footnote text"/>
    <w:basedOn w:val="Normal"/>
    <w:link w:val="FootnoteTextChar"/>
    <w:uiPriority w:val="99"/>
    <w:semiHidden/>
    <w:unhideWhenUsed/>
    <w:rsid w:val="002B66F0"/>
    <w:rPr>
      <w:szCs w:val="20"/>
    </w:rPr>
  </w:style>
  <w:style w:type="character" w:customStyle="1" w:styleId="FootnoteTextChar">
    <w:name w:val="Footnote Text Char"/>
    <w:basedOn w:val="DefaultParagraphFont"/>
    <w:link w:val="FootnoteText"/>
    <w:uiPriority w:val="99"/>
    <w:semiHidden/>
    <w:rsid w:val="002B66F0"/>
    <w:rPr>
      <w:rFonts w:ascii="Times New Roman" w:hAnsi="Times New Roman"/>
      <w:sz w:val="20"/>
      <w:szCs w:val="20"/>
      <w:lang w:val="en-US"/>
    </w:rPr>
  </w:style>
  <w:style w:type="character" w:styleId="FootnoteReference">
    <w:name w:val="footnote reference"/>
    <w:basedOn w:val="DefaultParagraphFont"/>
    <w:uiPriority w:val="99"/>
    <w:semiHidden/>
    <w:unhideWhenUsed/>
    <w:rsid w:val="002B66F0"/>
    <w:rPr>
      <w:vertAlign w:val="superscript"/>
    </w:rPr>
  </w:style>
  <w:style w:type="paragraph" w:styleId="NormalWeb">
    <w:name w:val="Normal (Web)"/>
    <w:basedOn w:val="Normal"/>
    <w:uiPriority w:val="99"/>
    <w:unhideWhenUsed/>
    <w:rsid w:val="001F5972"/>
    <w:pPr>
      <w:widowControl/>
      <w:autoSpaceDE/>
      <w:autoSpaceDN/>
      <w:spacing w:before="100" w:beforeAutospacing="1" w:after="100" w:afterAutospacing="1"/>
    </w:pPr>
    <w:rPr>
      <w:rFonts w:eastAsia="Times New Roman" w:cs="Times New Roman"/>
      <w:sz w:val="24"/>
      <w:szCs w:val="24"/>
      <w:lang w:eastAsia="en-GB"/>
    </w:rPr>
  </w:style>
  <w:style w:type="paragraph" w:customStyle="1" w:styleId="Body">
    <w:name w:val="Body"/>
    <w:rsid w:val="00562C2E"/>
    <w:pPr>
      <w:pBdr>
        <w:top w:val="nil"/>
        <w:left w:val="nil"/>
        <w:bottom w:val="nil"/>
        <w:right w:val="nil"/>
        <w:between w:val="nil"/>
        <w:bar w:val="nil"/>
      </w:pBdr>
      <w:suppressAutoHyphens/>
    </w:pPr>
    <w:rPr>
      <w:rFonts w:ascii="Times New Roman" w:eastAsia="Arial Unicode MS" w:hAnsi="Times New Roman" w:cs="Arial Unicode MS"/>
      <w:color w:val="000000"/>
      <w:kern w:val="2"/>
      <w:u w:color="000000"/>
      <w:bdr w:val="nil"/>
      <w:lang w:val="lv-LV" w:eastAsia="lv-LV"/>
    </w:rPr>
  </w:style>
  <w:style w:type="paragraph" w:styleId="CommentSubject">
    <w:name w:val="annotation subject"/>
    <w:basedOn w:val="CommentText"/>
    <w:next w:val="CommentText"/>
    <w:link w:val="CommentSubjectChar"/>
    <w:uiPriority w:val="99"/>
    <w:semiHidden/>
    <w:unhideWhenUsed/>
    <w:rsid w:val="00562C2E"/>
    <w:rPr>
      <w:b/>
      <w:bCs/>
    </w:rPr>
  </w:style>
  <w:style w:type="character" w:customStyle="1" w:styleId="CommentSubjectChar">
    <w:name w:val="Comment Subject Char"/>
    <w:basedOn w:val="CommentTextChar"/>
    <w:link w:val="CommentSubject"/>
    <w:uiPriority w:val="99"/>
    <w:semiHidden/>
    <w:rsid w:val="00562C2E"/>
    <w:rPr>
      <w:rFonts w:ascii="Times New Roman" w:hAnsi="Times New Roman"/>
      <w:b/>
      <w:bCs/>
      <w:sz w:val="20"/>
      <w:szCs w:val="20"/>
      <w:lang w:val="en-US"/>
    </w:rPr>
  </w:style>
  <w:style w:type="paragraph" w:styleId="Revision">
    <w:name w:val="Revision"/>
    <w:hidden/>
    <w:uiPriority w:val="99"/>
    <w:semiHidden/>
    <w:rsid w:val="0040304A"/>
    <w:rPr>
      <w:rFonts w:ascii="Times New Roman" w:hAnsi="Times New Roman"/>
      <w:sz w:val="20"/>
      <w:szCs w:val="22"/>
    </w:rPr>
  </w:style>
  <w:style w:type="character" w:styleId="UnresolvedMention">
    <w:name w:val="Unresolved Mention"/>
    <w:basedOn w:val="DefaultParagraphFont"/>
    <w:uiPriority w:val="99"/>
    <w:semiHidden/>
    <w:unhideWhenUsed/>
    <w:rsid w:val="0040304A"/>
    <w:rPr>
      <w:color w:val="605E5C"/>
      <w:shd w:val="clear" w:color="auto" w:fill="E1DFDD"/>
    </w:rPr>
  </w:style>
  <w:style w:type="paragraph" w:styleId="ListParagraph">
    <w:name w:val="List Paragraph"/>
    <w:basedOn w:val="Normal"/>
    <w:qFormat/>
    <w:rsid w:val="003C3177"/>
    <w:pPr>
      <w:ind w:left="720"/>
      <w:contextualSpacing/>
    </w:pPr>
  </w:style>
  <w:style w:type="character" w:styleId="Strong">
    <w:name w:val="Strong"/>
    <w:uiPriority w:val="22"/>
    <w:qFormat/>
    <w:rsid w:val="00851B18"/>
    <w:rPr>
      <w:b/>
      <w:bCs/>
    </w:rPr>
  </w:style>
  <w:style w:type="character" w:customStyle="1" w:styleId="yiv9252035781ydp8fd61a78c4z29wjxl">
    <w:name w:val="yiv9252035781ydp8fd61a78c4_z29wjxl"/>
    <w:basedOn w:val="DefaultParagraphFont"/>
    <w:rsid w:val="00851B18"/>
  </w:style>
  <w:style w:type="character" w:customStyle="1" w:styleId="yiv9252035781ydp8fd61a78efq7">
    <w:name w:val="yiv9252035781ydp8fd61a78e_fq7"/>
    <w:basedOn w:val="DefaultParagraphFont"/>
    <w:rsid w:val="00851B18"/>
  </w:style>
  <w:style w:type="character" w:customStyle="1" w:styleId="yiv9252035781ydp423260fbc4z29wjxl">
    <w:name w:val="yiv9252035781ydp423260fbc4_z29wjxl"/>
    <w:basedOn w:val="DefaultParagraphFont"/>
    <w:rsid w:val="00851B18"/>
  </w:style>
  <w:style w:type="character" w:customStyle="1" w:styleId="yiv9252035781ydp423260fbefq7">
    <w:name w:val="yiv9252035781ydp423260fbe_fq7"/>
    <w:basedOn w:val="DefaultParagraphFont"/>
    <w:rsid w:val="00851B18"/>
  </w:style>
  <w:style w:type="character" w:customStyle="1" w:styleId="yiv9252035781ydp7250f6aac4z29wjxl">
    <w:name w:val="yiv9252035781ydp7250f6aac4_z29wjxl"/>
    <w:basedOn w:val="DefaultParagraphFont"/>
    <w:rsid w:val="00851B18"/>
  </w:style>
  <w:style w:type="character" w:customStyle="1" w:styleId="yiv9252035781ydp7250f6aaefq7">
    <w:name w:val="yiv9252035781ydp7250f6aae_fq7"/>
    <w:basedOn w:val="DefaultParagraphFont"/>
    <w:rsid w:val="00851B18"/>
  </w:style>
  <w:style w:type="character" w:customStyle="1" w:styleId="c4z29wjxl">
    <w:name w:val="c4_z29wjxl"/>
    <w:basedOn w:val="DefaultParagraphFont"/>
    <w:rsid w:val="00851B18"/>
  </w:style>
  <w:style w:type="character" w:styleId="FollowedHyperlink">
    <w:name w:val="FollowedHyperlink"/>
    <w:basedOn w:val="DefaultParagraphFont"/>
    <w:uiPriority w:val="99"/>
    <w:semiHidden/>
    <w:unhideWhenUsed/>
    <w:rsid w:val="00851B18"/>
    <w:rPr>
      <w:color w:val="954F72" w:themeColor="followedHyperlink"/>
      <w:u w:val="single"/>
    </w:rPr>
  </w:style>
  <w:style w:type="character" w:customStyle="1" w:styleId="apple-converted-space">
    <w:name w:val="apple-converted-space"/>
    <w:basedOn w:val="DefaultParagraphFont"/>
    <w:rsid w:val="00FD38BB"/>
  </w:style>
  <w:style w:type="paragraph" w:customStyle="1" w:styleId="tv213">
    <w:name w:val="tv213"/>
    <w:basedOn w:val="Normal"/>
    <w:rsid w:val="00E07715"/>
    <w:pPr>
      <w:widowControl/>
      <w:autoSpaceDE/>
      <w:autoSpaceDN/>
      <w:spacing w:before="100" w:beforeAutospacing="1" w:after="100" w:afterAutospacing="1"/>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765">
      <w:bodyDiv w:val="1"/>
      <w:marLeft w:val="0"/>
      <w:marRight w:val="0"/>
      <w:marTop w:val="0"/>
      <w:marBottom w:val="0"/>
      <w:divBdr>
        <w:top w:val="none" w:sz="0" w:space="0" w:color="auto"/>
        <w:left w:val="none" w:sz="0" w:space="0" w:color="auto"/>
        <w:bottom w:val="none" w:sz="0" w:space="0" w:color="auto"/>
        <w:right w:val="none" w:sz="0" w:space="0" w:color="auto"/>
      </w:divBdr>
      <w:divsChild>
        <w:div w:id="1695887913">
          <w:marLeft w:val="0"/>
          <w:marRight w:val="0"/>
          <w:marTop w:val="0"/>
          <w:marBottom w:val="0"/>
          <w:divBdr>
            <w:top w:val="none" w:sz="0" w:space="0" w:color="auto"/>
            <w:left w:val="none" w:sz="0" w:space="0" w:color="auto"/>
            <w:bottom w:val="none" w:sz="0" w:space="0" w:color="auto"/>
            <w:right w:val="none" w:sz="0" w:space="0" w:color="auto"/>
          </w:divBdr>
        </w:div>
        <w:div w:id="1456173974">
          <w:marLeft w:val="0"/>
          <w:marRight w:val="0"/>
          <w:marTop w:val="0"/>
          <w:marBottom w:val="0"/>
          <w:divBdr>
            <w:top w:val="none" w:sz="0" w:space="0" w:color="auto"/>
            <w:left w:val="none" w:sz="0" w:space="0" w:color="auto"/>
            <w:bottom w:val="none" w:sz="0" w:space="0" w:color="auto"/>
            <w:right w:val="none" w:sz="0" w:space="0" w:color="auto"/>
          </w:divBdr>
        </w:div>
        <w:div w:id="1618756000">
          <w:marLeft w:val="0"/>
          <w:marRight w:val="0"/>
          <w:marTop w:val="0"/>
          <w:marBottom w:val="0"/>
          <w:divBdr>
            <w:top w:val="none" w:sz="0" w:space="0" w:color="auto"/>
            <w:left w:val="none" w:sz="0" w:space="0" w:color="auto"/>
            <w:bottom w:val="none" w:sz="0" w:space="0" w:color="auto"/>
            <w:right w:val="none" w:sz="0" w:space="0" w:color="auto"/>
          </w:divBdr>
          <w:divsChild>
            <w:div w:id="1670598277">
              <w:marLeft w:val="0"/>
              <w:marRight w:val="0"/>
              <w:marTop w:val="240"/>
              <w:marBottom w:val="240"/>
              <w:divBdr>
                <w:top w:val="none" w:sz="0" w:space="0" w:color="auto"/>
                <w:left w:val="none" w:sz="0" w:space="0" w:color="auto"/>
                <w:bottom w:val="none" w:sz="0" w:space="0" w:color="auto"/>
                <w:right w:val="none" w:sz="0" w:space="0" w:color="auto"/>
              </w:divBdr>
              <w:divsChild>
                <w:div w:id="1834296852">
                  <w:marLeft w:val="0"/>
                  <w:marRight w:val="120"/>
                  <w:marTop w:val="0"/>
                  <w:marBottom w:val="180"/>
                  <w:divBdr>
                    <w:top w:val="none" w:sz="0" w:space="0" w:color="auto"/>
                    <w:left w:val="none" w:sz="0" w:space="0" w:color="auto"/>
                    <w:bottom w:val="none" w:sz="0" w:space="0" w:color="auto"/>
                    <w:right w:val="none" w:sz="0" w:space="0" w:color="auto"/>
                  </w:divBdr>
                </w:div>
                <w:div w:id="1762531807">
                  <w:marLeft w:val="0"/>
                  <w:marRight w:val="120"/>
                  <w:marTop w:val="0"/>
                  <w:marBottom w:val="180"/>
                  <w:divBdr>
                    <w:top w:val="none" w:sz="0" w:space="0" w:color="auto"/>
                    <w:left w:val="none" w:sz="0" w:space="0" w:color="auto"/>
                    <w:bottom w:val="none" w:sz="0" w:space="0" w:color="auto"/>
                    <w:right w:val="none" w:sz="0" w:space="0" w:color="auto"/>
                  </w:divBdr>
                </w:div>
                <w:div w:id="4458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90897">
          <w:marLeft w:val="0"/>
          <w:marRight w:val="0"/>
          <w:marTop w:val="0"/>
          <w:marBottom w:val="0"/>
          <w:divBdr>
            <w:top w:val="none" w:sz="0" w:space="0" w:color="auto"/>
            <w:left w:val="none" w:sz="0" w:space="0" w:color="auto"/>
            <w:bottom w:val="none" w:sz="0" w:space="0" w:color="auto"/>
            <w:right w:val="none" w:sz="0" w:space="0" w:color="auto"/>
          </w:divBdr>
        </w:div>
      </w:divsChild>
    </w:div>
    <w:div w:id="216625395">
      <w:bodyDiv w:val="1"/>
      <w:marLeft w:val="0"/>
      <w:marRight w:val="0"/>
      <w:marTop w:val="0"/>
      <w:marBottom w:val="0"/>
      <w:divBdr>
        <w:top w:val="none" w:sz="0" w:space="0" w:color="auto"/>
        <w:left w:val="none" w:sz="0" w:space="0" w:color="auto"/>
        <w:bottom w:val="none" w:sz="0" w:space="0" w:color="auto"/>
        <w:right w:val="none" w:sz="0" w:space="0" w:color="auto"/>
      </w:divBdr>
    </w:div>
    <w:div w:id="424423978">
      <w:bodyDiv w:val="1"/>
      <w:marLeft w:val="0"/>
      <w:marRight w:val="0"/>
      <w:marTop w:val="0"/>
      <w:marBottom w:val="0"/>
      <w:divBdr>
        <w:top w:val="none" w:sz="0" w:space="0" w:color="auto"/>
        <w:left w:val="none" w:sz="0" w:space="0" w:color="auto"/>
        <w:bottom w:val="none" w:sz="0" w:space="0" w:color="auto"/>
        <w:right w:val="none" w:sz="0" w:space="0" w:color="auto"/>
      </w:divBdr>
    </w:div>
    <w:div w:id="503858491">
      <w:bodyDiv w:val="1"/>
      <w:marLeft w:val="0"/>
      <w:marRight w:val="0"/>
      <w:marTop w:val="0"/>
      <w:marBottom w:val="0"/>
      <w:divBdr>
        <w:top w:val="none" w:sz="0" w:space="0" w:color="auto"/>
        <w:left w:val="none" w:sz="0" w:space="0" w:color="auto"/>
        <w:bottom w:val="none" w:sz="0" w:space="0" w:color="auto"/>
        <w:right w:val="none" w:sz="0" w:space="0" w:color="auto"/>
      </w:divBdr>
      <w:divsChild>
        <w:div w:id="78143512">
          <w:marLeft w:val="0"/>
          <w:marRight w:val="0"/>
          <w:marTop w:val="0"/>
          <w:marBottom w:val="0"/>
          <w:divBdr>
            <w:top w:val="none" w:sz="0" w:space="0" w:color="auto"/>
            <w:left w:val="none" w:sz="0" w:space="0" w:color="auto"/>
            <w:bottom w:val="none" w:sz="0" w:space="0" w:color="auto"/>
            <w:right w:val="none" w:sz="0" w:space="0" w:color="auto"/>
          </w:divBdr>
          <w:divsChild>
            <w:div w:id="727461544">
              <w:marLeft w:val="0"/>
              <w:marRight w:val="0"/>
              <w:marTop w:val="0"/>
              <w:marBottom w:val="0"/>
              <w:divBdr>
                <w:top w:val="none" w:sz="0" w:space="0" w:color="auto"/>
                <w:left w:val="none" w:sz="0" w:space="0" w:color="auto"/>
                <w:bottom w:val="none" w:sz="0" w:space="0" w:color="auto"/>
                <w:right w:val="none" w:sz="0" w:space="0" w:color="auto"/>
              </w:divBdr>
              <w:divsChild>
                <w:div w:id="1811049461">
                  <w:marLeft w:val="0"/>
                  <w:marRight w:val="0"/>
                  <w:marTop w:val="0"/>
                  <w:marBottom w:val="0"/>
                  <w:divBdr>
                    <w:top w:val="none" w:sz="0" w:space="0" w:color="auto"/>
                    <w:left w:val="none" w:sz="0" w:space="0" w:color="auto"/>
                    <w:bottom w:val="none" w:sz="0" w:space="0" w:color="auto"/>
                    <w:right w:val="none" w:sz="0" w:space="0" w:color="auto"/>
                  </w:divBdr>
                  <w:divsChild>
                    <w:div w:id="14021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80996">
      <w:bodyDiv w:val="1"/>
      <w:marLeft w:val="0"/>
      <w:marRight w:val="0"/>
      <w:marTop w:val="0"/>
      <w:marBottom w:val="0"/>
      <w:divBdr>
        <w:top w:val="none" w:sz="0" w:space="0" w:color="auto"/>
        <w:left w:val="none" w:sz="0" w:space="0" w:color="auto"/>
        <w:bottom w:val="none" w:sz="0" w:space="0" w:color="auto"/>
        <w:right w:val="none" w:sz="0" w:space="0" w:color="auto"/>
      </w:divBdr>
      <w:divsChild>
        <w:div w:id="1333600987">
          <w:marLeft w:val="0"/>
          <w:marRight w:val="0"/>
          <w:marTop w:val="0"/>
          <w:marBottom w:val="0"/>
          <w:divBdr>
            <w:top w:val="none" w:sz="0" w:space="0" w:color="auto"/>
            <w:left w:val="none" w:sz="0" w:space="0" w:color="auto"/>
            <w:bottom w:val="none" w:sz="0" w:space="0" w:color="auto"/>
            <w:right w:val="none" w:sz="0" w:space="0" w:color="auto"/>
          </w:divBdr>
          <w:divsChild>
            <w:div w:id="1762945293">
              <w:marLeft w:val="0"/>
              <w:marRight w:val="0"/>
              <w:marTop w:val="0"/>
              <w:marBottom w:val="0"/>
              <w:divBdr>
                <w:top w:val="none" w:sz="0" w:space="0" w:color="auto"/>
                <w:left w:val="none" w:sz="0" w:space="0" w:color="auto"/>
                <w:bottom w:val="none" w:sz="0" w:space="0" w:color="auto"/>
                <w:right w:val="none" w:sz="0" w:space="0" w:color="auto"/>
              </w:divBdr>
              <w:divsChild>
                <w:div w:id="1352142541">
                  <w:marLeft w:val="0"/>
                  <w:marRight w:val="0"/>
                  <w:marTop w:val="0"/>
                  <w:marBottom w:val="0"/>
                  <w:divBdr>
                    <w:top w:val="none" w:sz="0" w:space="0" w:color="auto"/>
                    <w:left w:val="none" w:sz="0" w:space="0" w:color="auto"/>
                    <w:bottom w:val="none" w:sz="0" w:space="0" w:color="auto"/>
                    <w:right w:val="none" w:sz="0" w:space="0" w:color="auto"/>
                  </w:divBdr>
                  <w:divsChild>
                    <w:div w:id="5163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95533">
      <w:bodyDiv w:val="1"/>
      <w:marLeft w:val="0"/>
      <w:marRight w:val="0"/>
      <w:marTop w:val="0"/>
      <w:marBottom w:val="0"/>
      <w:divBdr>
        <w:top w:val="none" w:sz="0" w:space="0" w:color="auto"/>
        <w:left w:val="none" w:sz="0" w:space="0" w:color="auto"/>
        <w:bottom w:val="none" w:sz="0" w:space="0" w:color="auto"/>
        <w:right w:val="none" w:sz="0" w:space="0" w:color="auto"/>
      </w:divBdr>
      <w:divsChild>
        <w:div w:id="1789157898">
          <w:marLeft w:val="0"/>
          <w:marRight w:val="0"/>
          <w:marTop w:val="0"/>
          <w:marBottom w:val="0"/>
          <w:divBdr>
            <w:top w:val="none" w:sz="0" w:space="0" w:color="auto"/>
            <w:left w:val="none" w:sz="0" w:space="0" w:color="auto"/>
            <w:bottom w:val="none" w:sz="0" w:space="0" w:color="auto"/>
            <w:right w:val="none" w:sz="0" w:space="0" w:color="auto"/>
          </w:divBdr>
          <w:divsChild>
            <w:div w:id="1395353430">
              <w:marLeft w:val="0"/>
              <w:marRight w:val="0"/>
              <w:marTop w:val="0"/>
              <w:marBottom w:val="0"/>
              <w:divBdr>
                <w:top w:val="none" w:sz="0" w:space="0" w:color="auto"/>
                <w:left w:val="none" w:sz="0" w:space="0" w:color="auto"/>
                <w:bottom w:val="none" w:sz="0" w:space="0" w:color="auto"/>
                <w:right w:val="none" w:sz="0" w:space="0" w:color="auto"/>
              </w:divBdr>
              <w:divsChild>
                <w:div w:id="166557032">
                  <w:marLeft w:val="0"/>
                  <w:marRight w:val="0"/>
                  <w:marTop w:val="0"/>
                  <w:marBottom w:val="0"/>
                  <w:divBdr>
                    <w:top w:val="none" w:sz="0" w:space="0" w:color="auto"/>
                    <w:left w:val="none" w:sz="0" w:space="0" w:color="auto"/>
                    <w:bottom w:val="none" w:sz="0" w:space="0" w:color="auto"/>
                    <w:right w:val="none" w:sz="0" w:space="0" w:color="auto"/>
                  </w:divBdr>
                  <w:divsChild>
                    <w:div w:id="19439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2228">
      <w:bodyDiv w:val="1"/>
      <w:marLeft w:val="0"/>
      <w:marRight w:val="0"/>
      <w:marTop w:val="0"/>
      <w:marBottom w:val="0"/>
      <w:divBdr>
        <w:top w:val="none" w:sz="0" w:space="0" w:color="auto"/>
        <w:left w:val="none" w:sz="0" w:space="0" w:color="auto"/>
        <w:bottom w:val="none" w:sz="0" w:space="0" w:color="auto"/>
        <w:right w:val="none" w:sz="0" w:space="0" w:color="auto"/>
      </w:divBdr>
      <w:divsChild>
        <w:div w:id="2106266193">
          <w:marLeft w:val="0"/>
          <w:marRight w:val="0"/>
          <w:marTop w:val="0"/>
          <w:marBottom w:val="0"/>
          <w:divBdr>
            <w:top w:val="none" w:sz="0" w:space="0" w:color="auto"/>
            <w:left w:val="none" w:sz="0" w:space="0" w:color="auto"/>
            <w:bottom w:val="none" w:sz="0" w:space="0" w:color="auto"/>
            <w:right w:val="none" w:sz="0" w:space="0" w:color="auto"/>
          </w:divBdr>
          <w:divsChild>
            <w:div w:id="1123884357">
              <w:marLeft w:val="0"/>
              <w:marRight w:val="0"/>
              <w:marTop w:val="0"/>
              <w:marBottom w:val="0"/>
              <w:divBdr>
                <w:top w:val="none" w:sz="0" w:space="0" w:color="auto"/>
                <w:left w:val="none" w:sz="0" w:space="0" w:color="auto"/>
                <w:bottom w:val="none" w:sz="0" w:space="0" w:color="auto"/>
                <w:right w:val="none" w:sz="0" w:space="0" w:color="auto"/>
              </w:divBdr>
              <w:divsChild>
                <w:div w:id="1644657611">
                  <w:marLeft w:val="0"/>
                  <w:marRight w:val="0"/>
                  <w:marTop w:val="0"/>
                  <w:marBottom w:val="0"/>
                  <w:divBdr>
                    <w:top w:val="none" w:sz="0" w:space="0" w:color="auto"/>
                    <w:left w:val="none" w:sz="0" w:space="0" w:color="auto"/>
                    <w:bottom w:val="none" w:sz="0" w:space="0" w:color="auto"/>
                    <w:right w:val="none" w:sz="0" w:space="0" w:color="auto"/>
                  </w:divBdr>
                  <w:divsChild>
                    <w:div w:id="19628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5936">
      <w:bodyDiv w:val="1"/>
      <w:marLeft w:val="0"/>
      <w:marRight w:val="0"/>
      <w:marTop w:val="0"/>
      <w:marBottom w:val="0"/>
      <w:divBdr>
        <w:top w:val="none" w:sz="0" w:space="0" w:color="auto"/>
        <w:left w:val="none" w:sz="0" w:space="0" w:color="auto"/>
        <w:bottom w:val="none" w:sz="0" w:space="0" w:color="auto"/>
        <w:right w:val="none" w:sz="0" w:space="0" w:color="auto"/>
      </w:divBdr>
      <w:divsChild>
        <w:div w:id="37903926">
          <w:marLeft w:val="0"/>
          <w:marRight w:val="0"/>
          <w:marTop w:val="0"/>
          <w:marBottom w:val="0"/>
          <w:divBdr>
            <w:top w:val="none" w:sz="0" w:space="0" w:color="auto"/>
            <w:left w:val="none" w:sz="0" w:space="0" w:color="auto"/>
            <w:bottom w:val="none" w:sz="0" w:space="0" w:color="auto"/>
            <w:right w:val="none" w:sz="0" w:space="0" w:color="auto"/>
          </w:divBdr>
          <w:divsChild>
            <w:div w:id="533663498">
              <w:marLeft w:val="0"/>
              <w:marRight w:val="0"/>
              <w:marTop w:val="0"/>
              <w:marBottom w:val="0"/>
              <w:divBdr>
                <w:top w:val="none" w:sz="0" w:space="0" w:color="auto"/>
                <w:left w:val="none" w:sz="0" w:space="0" w:color="auto"/>
                <w:bottom w:val="none" w:sz="0" w:space="0" w:color="auto"/>
                <w:right w:val="none" w:sz="0" w:space="0" w:color="auto"/>
              </w:divBdr>
              <w:divsChild>
                <w:div w:id="210768097">
                  <w:marLeft w:val="0"/>
                  <w:marRight w:val="0"/>
                  <w:marTop w:val="0"/>
                  <w:marBottom w:val="0"/>
                  <w:divBdr>
                    <w:top w:val="none" w:sz="0" w:space="0" w:color="auto"/>
                    <w:left w:val="none" w:sz="0" w:space="0" w:color="auto"/>
                    <w:bottom w:val="none" w:sz="0" w:space="0" w:color="auto"/>
                    <w:right w:val="none" w:sz="0" w:space="0" w:color="auto"/>
                  </w:divBdr>
                  <w:divsChild>
                    <w:div w:id="18473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m.lv/raksts/zinas/arzemes/ukrainas-zurnalisti-atbalsta-neplp-lemumu-anulet-apraides-atlauju-tv-dozdj.a486297/" TargetMode="External"/><Relationship Id="rId13" Type="http://schemas.openxmlformats.org/officeDocument/2006/relationships/hyperlink" Target="https://www.lsm.lv/temas/dozhdj/" TargetMode="External"/><Relationship Id="rId3" Type="http://schemas.openxmlformats.org/officeDocument/2006/relationships/settings" Target="settings.xml"/><Relationship Id="rId7" Type="http://schemas.openxmlformats.org/officeDocument/2006/relationships/hyperlink" Target="https://www.neplp.lv/lv/jaunums/neplp-anule-tv-rain-apraides-atlauju-saistiba-ar-draudiem-valsts-drosibai?utm_source=https%3A%2F%2Fwww.google.com%2F" TargetMode="External"/><Relationship Id="rId12" Type="http://schemas.openxmlformats.org/officeDocument/2006/relationships/hyperlink" Target="https://www.lsm.lv/raksts/kas-notiek-latvija/video/liana-langa-norobezosanos-no-krievu-imperisma-saja-kanala-nav-gadijies-ieraudzit.a486164/?utm_source=lsm&amp;utm_medium=theme&amp;utm_campaign=them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sm.lv/raksts/zinas/latvija/iekslietu-ministrs-melnaja-saraksta-ieklavis-bijuso-dozdj-raidijuma-vaditaju-korostelevu.a486328/?utm_source=lsm&amp;utm_medium=theme&amp;utm_campaign=them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sm.lv/raksts/zinas/latvija/tv-dozdj-neizsledz-atgriesanos-apraide-latvija-strada-pie-parkapumu-noversanas.a486254/?utm_source=lsm&amp;utm_medium=theme&amp;utm_campaign=theme" TargetMode="External"/><Relationship Id="rId4" Type="http://schemas.openxmlformats.org/officeDocument/2006/relationships/webSettings" Target="webSettings.xml"/><Relationship Id="rId9" Type="http://schemas.openxmlformats.org/officeDocument/2006/relationships/hyperlink" Target="https://www.lsm.lv/raksts/zinas/arzemes/vacijas-zurnalistu-savieniba-aicina-latvijas-varasiestades-atjaunot-dozdj-licenci.a486863/?utm_source=lsm&amp;utm_medium=theme&amp;utm_campaign=theme" TargetMode="External"/><Relationship Id="rId14" Type="http://schemas.openxmlformats.org/officeDocument/2006/relationships/hyperlink" Target="https://www.lsm.lv/raksts/zinas/arzemes/ukrainas-zurnalisti-atbalsta-neplp-lemumu-anulet-apraides-atlauju-tv-dozdj.a486297/"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10025</Words>
  <Characters>5715</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Rozukalne</dc:creator>
  <cp:keywords/>
  <dc:description/>
  <cp:lastModifiedBy>Baiba Beāte Šleja</cp:lastModifiedBy>
  <cp:revision>2</cp:revision>
  <dcterms:created xsi:type="dcterms:W3CDTF">2023-01-02T11:05:00Z</dcterms:created>
  <dcterms:modified xsi:type="dcterms:W3CDTF">2023-01-02T11:05:00Z</dcterms:modified>
</cp:coreProperties>
</file>